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Pr>
          <w:rFonts w:ascii="Arial" w:hAnsi="Arial" w:cs="Arial"/>
          <w:sz w:val="17"/>
          <w:szCs w:val="21"/>
        </w:rPr>
        <w:t>21</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konkursu nr RPWM.01.04.0</w:t>
      </w:r>
      <w:r>
        <w:rPr>
          <w:rFonts w:ascii="Arial" w:hAnsi="Arial" w:cs="Arial"/>
          <w:sz w:val="17"/>
          <w:szCs w:val="21"/>
        </w:rPr>
        <w:t>4</w:t>
      </w:r>
      <w:r w:rsidRPr="00A837D5">
        <w:rPr>
          <w:rFonts w:ascii="Arial" w:hAnsi="Arial" w:cs="Arial"/>
          <w:sz w:val="17"/>
          <w:szCs w:val="21"/>
        </w:rPr>
        <w:t>-IP.</w:t>
      </w:r>
      <w:r w:rsidRPr="00721691">
        <w:rPr>
          <w:rFonts w:ascii="Arial" w:hAnsi="Arial" w:cs="Arial"/>
          <w:sz w:val="17"/>
          <w:szCs w:val="21"/>
        </w:rPr>
        <w:t>03</w:t>
      </w:r>
      <w:r w:rsidRPr="00A837D5">
        <w:rPr>
          <w:rFonts w:ascii="Arial" w:hAnsi="Arial" w:cs="Arial"/>
          <w:sz w:val="17"/>
          <w:szCs w:val="21"/>
        </w:rPr>
        <w:t xml:space="preserve">-28-001/16 (…) </w:t>
      </w:r>
    </w:p>
    <w:p w:rsidR="00A447A9" w:rsidRDefault="00A447A9" w:rsidP="00A447A9">
      <w:pPr>
        <w:tabs>
          <w:tab w:val="left" w:pos="1843"/>
          <w:tab w:val="left" w:pos="6237"/>
          <w:tab w:val="left" w:pos="6379"/>
        </w:tabs>
        <w:spacing w:line="276" w:lineRule="auto"/>
        <w:jc w:val="right"/>
        <w:rPr>
          <w:rFonts w:ascii="Arial" w:hAnsi="Arial" w:cs="Arial"/>
        </w:rPr>
      </w:pPr>
      <w:r>
        <w:rPr>
          <w:rFonts w:ascii="Arial" w:hAnsi="Arial" w:cs="Arial"/>
        </w:rPr>
        <w:t>z 28.06.2016 r.</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603DD8" w:rsidP="00A447A9">
      <w:r>
        <w:rPr>
          <w:noProof/>
        </w:rPr>
        <mc:AlternateContent>
          <mc:Choice Requires="wps">
            <w:drawing>
              <wp:anchor distT="0" distB="0" distL="114300" distR="114300" simplePos="0" relativeHeight="251657216" behindDoc="0" locked="1" layoutInCell="1" allowOverlap="1">
                <wp:simplePos x="0" y="0"/>
                <wp:positionH relativeFrom="column">
                  <wp:posOffset>-571500</wp:posOffset>
                </wp:positionH>
                <wp:positionV relativeFrom="page">
                  <wp:posOffset>3611880</wp:posOffset>
                </wp:positionV>
                <wp:extent cx="2774950" cy="1914525"/>
                <wp:effectExtent l="0" t="1905"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A9" w:rsidRPr="00FE0347" w:rsidRDefault="00A447A9" w:rsidP="00A447A9">
                            <w:pPr>
                              <w:pStyle w:val="PSDBTytu1"/>
                              <w:rPr>
                                <w:spacing w:val="216"/>
                                <w:sz w:val="26"/>
                                <w:szCs w:val="32"/>
                              </w:rPr>
                            </w:pPr>
                            <w:bookmarkStart w:id="2" w:name="_Toc45557417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A447A9" w:rsidRPr="00CC44ED" w:rsidRDefault="00A447A9" w:rsidP="00A447A9">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A447A9" w:rsidRPr="00FE0347" w:rsidRDefault="00A447A9" w:rsidP="00A447A9">
                      <w:pPr>
                        <w:pStyle w:val="PSDBTytu1"/>
                        <w:rPr>
                          <w:spacing w:val="216"/>
                          <w:sz w:val="26"/>
                          <w:szCs w:val="32"/>
                        </w:rPr>
                      </w:pPr>
                      <w:bookmarkStart w:id="3" w:name="_Toc45557417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A447A9" w:rsidRPr="00CC44ED" w:rsidRDefault="00A447A9" w:rsidP="00A447A9">
                      <w:pPr>
                        <w:jc w:val="right"/>
                        <w:rPr>
                          <w:sz w:val="40"/>
                          <w:szCs w:val="40"/>
                        </w:rPr>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603DD8" w:rsidP="00A447A9">
      <w:r>
        <w:rPr>
          <w:noProof/>
        </w:rPr>
        <mc:AlternateContent>
          <mc:Choice Requires="wps">
            <w:drawing>
              <wp:anchor distT="0" distB="0" distL="114300" distR="114300" simplePos="0" relativeHeight="251658240" behindDoc="0" locked="1" layoutInCell="1" allowOverlap="1">
                <wp:simplePos x="0" y="0"/>
                <wp:positionH relativeFrom="column">
                  <wp:posOffset>-228600</wp:posOffset>
                </wp:positionH>
                <wp:positionV relativeFrom="page">
                  <wp:posOffset>4983480</wp:posOffset>
                </wp:positionV>
                <wp:extent cx="6057900" cy="3343275"/>
                <wp:effectExtent l="0" t="190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47A9" w:rsidRPr="009F335E" w:rsidRDefault="00A447A9" w:rsidP="00A447A9">
                            <w:pPr>
                              <w:spacing w:after="120"/>
                              <w:jc w:val="right"/>
                              <w:rPr>
                                <w:b/>
                                <w:bCs/>
                                <w:sz w:val="44"/>
                                <w:szCs w:val="44"/>
                              </w:rPr>
                            </w:pPr>
                            <w:r>
                              <w:rPr>
                                <w:b/>
                                <w:bCs/>
                                <w:sz w:val="44"/>
                                <w:szCs w:val="44"/>
                              </w:rPr>
                              <w:t>BIZNES PLAN</w:t>
                            </w:r>
                          </w:p>
                          <w:p w:rsidR="00A447A9" w:rsidRPr="009F335E" w:rsidRDefault="00A447A9" w:rsidP="00A447A9">
                            <w:pPr>
                              <w:spacing w:after="120"/>
                              <w:ind w:left="-1080" w:firstLine="180"/>
                              <w:rPr>
                                <w:noProof/>
                              </w:rPr>
                            </w:pPr>
                          </w:p>
                          <w:p w:rsidR="00A447A9" w:rsidRDefault="00A447A9" w:rsidP="00A447A9">
                            <w:pPr>
                              <w:ind w:right="10" w:firstLine="6480"/>
                            </w:pPr>
                          </w:p>
                          <w:p w:rsidR="00A447A9" w:rsidRDefault="00A447A9" w:rsidP="00A447A9">
                            <w:pPr>
                              <w:ind w:right="10" w:firstLine="6480"/>
                            </w:pPr>
                          </w:p>
                          <w:p w:rsidR="00A447A9" w:rsidRDefault="00A447A9" w:rsidP="00A447A9">
                            <w:pPr>
                              <w:ind w:right="10" w:firstLine="6480"/>
                            </w:pPr>
                          </w:p>
                          <w:p w:rsidR="00A447A9" w:rsidRDefault="00A447A9" w:rsidP="00A447A9">
                            <w:pPr>
                              <w:ind w:right="10" w:firstLine="6480"/>
                            </w:pPr>
                          </w:p>
                          <w:p w:rsidR="00A447A9" w:rsidRPr="001720FF" w:rsidRDefault="00A447A9" w:rsidP="00A447A9">
                            <w:pPr>
                              <w:ind w:right="10"/>
                            </w:pPr>
                          </w:p>
                          <w:p w:rsidR="00A447A9" w:rsidRPr="001720FF" w:rsidRDefault="00A447A9" w:rsidP="00A447A9">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18pt;margin-top:392.4pt;width:477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A447A9" w:rsidRPr="009F335E" w:rsidRDefault="00A447A9" w:rsidP="00A447A9">
                      <w:pPr>
                        <w:spacing w:after="120"/>
                        <w:jc w:val="right"/>
                        <w:rPr>
                          <w:b/>
                          <w:bCs/>
                          <w:sz w:val="44"/>
                          <w:szCs w:val="44"/>
                        </w:rPr>
                      </w:pPr>
                      <w:r>
                        <w:rPr>
                          <w:b/>
                          <w:bCs/>
                          <w:sz w:val="44"/>
                          <w:szCs w:val="44"/>
                        </w:rPr>
                        <w:t>BIZNES PLAN</w:t>
                      </w:r>
                    </w:p>
                    <w:p w:rsidR="00A447A9" w:rsidRPr="009F335E" w:rsidRDefault="00A447A9" w:rsidP="00A447A9">
                      <w:pPr>
                        <w:spacing w:after="120"/>
                        <w:ind w:left="-1080" w:firstLine="180"/>
                        <w:rPr>
                          <w:noProof/>
                        </w:rPr>
                      </w:pPr>
                    </w:p>
                    <w:p w:rsidR="00A447A9" w:rsidRDefault="00A447A9" w:rsidP="00A447A9">
                      <w:pPr>
                        <w:ind w:right="10" w:firstLine="6480"/>
                      </w:pPr>
                    </w:p>
                    <w:p w:rsidR="00A447A9" w:rsidRDefault="00A447A9" w:rsidP="00A447A9">
                      <w:pPr>
                        <w:ind w:right="10" w:firstLine="6480"/>
                      </w:pPr>
                    </w:p>
                    <w:p w:rsidR="00A447A9" w:rsidRDefault="00A447A9" w:rsidP="00A447A9">
                      <w:pPr>
                        <w:ind w:right="10" w:firstLine="6480"/>
                      </w:pPr>
                    </w:p>
                    <w:p w:rsidR="00A447A9" w:rsidRDefault="00A447A9" w:rsidP="00A447A9">
                      <w:pPr>
                        <w:ind w:right="10" w:firstLine="6480"/>
                      </w:pPr>
                    </w:p>
                    <w:p w:rsidR="00A447A9" w:rsidRPr="001720FF" w:rsidRDefault="00A447A9" w:rsidP="00A447A9">
                      <w:pPr>
                        <w:ind w:right="10"/>
                      </w:pPr>
                    </w:p>
                    <w:p w:rsidR="00A447A9" w:rsidRPr="001720FF" w:rsidRDefault="00A447A9" w:rsidP="00A447A9">
                      <w:pPr>
                        <w:ind w:right="10"/>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D76C5F" w:rsidRDefault="00A447A9">
      <w:pPr>
        <w:pStyle w:val="Spistreci1"/>
        <w:rPr>
          <w:rFonts w:asciiTheme="minorHAnsi" w:eastAsiaTheme="minorEastAsia" w:hAnsiTheme="minorHAnsi" w:cstheme="minorBidi"/>
          <w:b w:val="0"/>
          <w:bCs w:val="0"/>
          <w:smallCaps w:val="0"/>
          <w:noProof/>
          <w:sz w:val="22"/>
          <w:szCs w:val="22"/>
        </w:rPr>
      </w:pPr>
      <w:r w:rsidRPr="0099784B">
        <w:fldChar w:fldCharType="begin"/>
      </w:r>
      <w:r w:rsidRPr="0099784B">
        <w:instrText xml:space="preserve"> TOC \o "1-3" \h \z \u </w:instrText>
      </w:r>
      <w:r w:rsidRPr="0099784B">
        <w:fldChar w:fldCharType="separate"/>
      </w:r>
      <w:hyperlink r:id="rId9" w:anchor="_Toc455574172" w:history="1">
        <w:r w:rsidR="00D76C5F" w:rsidRPr="009537A9">
          <w:rPr>
            <w:rStyle w:val="Hipercze"/>
            <w:noProof/>
          </w:rPr>
          <w:t>Regionalny Program Operacyjny Województwa Warmińsko-Mazurskiego na lata 2014-2020</w:t>
        </w:r>
        <w:r w:rsidR="00D76C5F">
          <w:rPr>
            <w:noProof/>
            <w:webHidden/>
          </w:rPr>
          <w:tab/>
        </w:r>
        <w:r w:rsidR="00D76C5F">
          <w:rPr>
            <w:noProof/>
            <w:webHidden/>
          </w:rPr>
          <w:fldChar w:fldCharType="begin"/>
        </w:r>
        <w:r w:rsidR="00D76C5F">
          <w:rPr>
            <w:noProof/>
            <w:webHidden/>
          </w:rPr>
          <w:instrText xml:space="preserve"> PAGEREF _Toc455574172 \h </w:instrText>
        </w:r>
        <w:r w:rsidR="00D76C5F">
          <w:rPr>
            <w:noProof/>
            <w:webHidden/>
          </w:rPr>
        </w:r>
        <w:r w:rsidR="00D76C5F">
          <w:rPr>
            <w:noProof/>
            <w:webHidden/>
          </w:rPr>
          <w:fldChar w:fldCharType="separate"/>
        </w:r>
        <w:r w:rsidR="00D76C5F">
          <w:rPr>
            <w:noProof/>
            <w:webHidden/>
          </w:rPr>
          <w:t>1</w:t>
        </w:r>
        <w:r w:rsidR="00D76C5F">
          <w:rPr>
            <w:noProof/>
            <w:webHidden/>
          </w:rPr>
          <w:fldChar w:fldCharType="end"/>
        </w:r>
      </w:hyperlink>
    </w:p>
    <w:p w:rsidR="00D76C5F" w:rsidRDefault="003B72B8">
      <w:pPr>
        <w:pStyle w:val="Spistreci1"/>
        <w:rPr>
          <w:rFonts w:asciiTheme="minorHAnsi" w:eastAsiaTheme="minorEastAsia" w:hAnsiTheme="minorHAnsi" w:cstheme="minorBidi"/>
          <w:b w:val="0"/>
          <w:bCs w:val="0"/>
          <w:smallCaps w:val="0"/>
          <w:noProof/>
          <w:sz w:val="22"/>
          <w:szCs w:val="22"/>
        </w:rPr>
      </w:pPr>
      <w:hyperlink w:anchor="_Toc455574173" w:history="1">
        <w:r w:rsidR="00D76C5F" w:rsidRPr="009537A9">
          <w:rPr>
            <w:rStyle w:val="Hipercze"/>
            <w:noProof/>
          </w:rPr>
          <w:t>A.</w:t>
        </w:r>
        <w:r w:rsidR="00D76C5F">
          <w:rPr>
            <w:rFonts w:asciiTheme="minorHAnsi" w:eastAsiaTheme="minorEastAsia" w:hAnsiTheme="minorHAnsi" w:cstheme="minorBidi"/>
            <w:b w:val="0"/>
            <w:bCs w:val="0"/>
            <w:smallCaps w:val="0"/>
            <w:noProof/>
            <w:sz w:val="22"/>
            <w:szCs w:val="22"/>
          </w:rPr>
          <w:tab/>
        </w:r>
        <w:r w:rsidR="00D76C5F" w:rsidRPr="009537A9">
          <w:rPr>
            <w:rStyle w:val="Hipercze"/>
            <w:noProof/>
          </w:rPr>
          <w:t>Podstawowe informacje dotyczące wnioskodawcy</w:t>
        </w:r>
        <w:r w:rsidR="00D76C5F">
          <w:rPr>
            <w:noProof/>
            <w:webHidden/>
          </w:rPr>
          <w:tab/>
        </w:r>
        <w:r w:rsidR="00D76C5F">
          <w:rPr>
            <w:noProof/>
            <w:webHidden/>
          </w:rPr>
          <w:fldChar w:fldCharType="begin"/>
        </w:r>
        <w:r w:rsidR="00D76C5F">
          <w:rPr>
            <w:noProof/>
            <w:webHidden/>
          </w:rPr>
          <w:instrText xml:space="preserve"> PAGEREF _Toc455574173 \h </w:instrText>
        </w:r>
        <w:r w:rsidR="00D76C5F">
          <w:rPr>
            <w:noProof/>
            <w:webHidden/>
          </w:rPr>
        </w:r>
        <w:r w:rsidR="00D76C5F">
          <w:rPr>
            <w:noProof/>
            <w:webHidden/>
          </w:rPr>
          <w:fldChar w:fldCharType="separate"/>
        </w:r>
        <w:r w:rsidR="00D76C5F">
          <w:rPr>
            <w:noProof/>
            <w:webHidden/>
          </w:rPr>
          <w:t>3</w:t>
        </w:r>
        <w:r w:rsidR="00D76C5F">
          <w:rPr>
            <w:noProof/>
            <w:webHidden/>
          </w:rPr>
          <w:fldChar w:fldCharType="end"/>
        </w:r>
      </w:hyperlink>
    </w:p>
    <w:p w:rsidR="00D76C5F" w:rsidRDefault="003B72B8">
      <w:pPr>
        <w:pStyle w:val="Spistreci1"/>
        <w:rPr>
          <w:rFonts w:asciiTheme="minorHAnsi" w:eastAsiaTheme="minorEastAsia" w:hAnsiTheme="minorHAnsi" w:cstheme="minorBidi"/>
          <w:b w:val="0"/>
          <w:bCs w:val="0"/>
          <w:smallCaps w:val="0"/>
          <w:noProof/>
          <w:sz w:val="22"/>
          <w:szCs w:val="22"/>
        </w:rPr>
      </w:pPr>
      <w:hyperlink w:anchor="_Toc455574174" w:history="1">
        <w:r w:rsidR="00D76C5F" w:rsidRPr="009537A9">
          <w:rPr>
            <w:rStyle w:val="Hipercze"/>
            <w:noProof/>
          </w:rPr>
          <w:t>B.</w:t>
        </w:r>
        <w:r w:rsidR="00D76C5F">
          <w:rPr>
            <w:rFonts w:asciiTheme="minorHAnsi" w:eastAsiaTheme="minorEastAsia" w:hAnsiTheme="minorHAnsi" w:cstheme="minorBidi"/>
            <w:b w:val="0"/>
            <w:bCs w:val="0"/>
            <w:smallCaps w:val="0"/>
            <w:noProof/>
            <w:sz w:val="22"/>
            <w:szCs w:val="22"/>
          </w:rPr>
          <w:tab/>
        </w:r>
        <w:r w:rsidR="00D76C5F" w:rsidRPr="009537A9">
          <w:rPr>
            <w:rStyle w:val="Hipercze"/>
            <w:noProof/>
          </w:rPr>
          <w:t>Opis dotychczasowej działalności wnioskodawcy</w:t>
        </w:r>
        <w:r w:rsidR="00D76C5F">
          <w:rPr>
            <w:noProof/>
            <w:webHidden/>
          </w:rPr>
          <w:tab/>
        </w:r>
        <w:r w:rsidR="00D76C5F">
          <w:rPr>
            <w:noProof/>
            <w:webHidden/>
          </w:rPr>
          <w:fldChar w:fldCharType="begin"/>
        </w:r>
        <w:r w:rsidR="00D76C5F">
          <w:rPr>
            <w:noProof/>
            <w:webHidden/>
          </w:rPr>
          <w:instrText xml:space="preserve"> PAGEREF _Toc455574174 \h </w:instrText>
        </w:r>
        <w:r w:rsidR="00D76C5F">
          <w:rPr>
            <w:noProof/>
            <w:webHidden/>
          </w:rPr>
        </w:r>
        <w:r w:rsidR="00D76C5F">
          <w:rPr>
            <w:noProof/>
            <w:webHidden/>
          </w:rPr>
          <w:fldChar w:fldCharType="separate"/>
        </w:r>
        <w:r w:rsidR="00D76C5F">
          <w:rPr>
            <w:noProof/>
            <w:webHidden/>
          </w:rPr>
          <w:t>4</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75" w:history="1">
        <w:r w:rsidR="00D76C5F" w:rsidRPr="009537A9">
          <w:rPr>
            <w:rStyle w:val="Hipercze"/>
            <w:i/>
            <w:iCs/>
            <w:noProof/>
          </w:rPr>
          <w:t>B.1.</w:t>
        </w:r>
        <w:r w:rsidR="00D76C5F">
          <w:rPr>
            <w:rFonts w:asciiTheme="minorHAnsi" w:eastAsiaTheme="minorEastAsia" w:hAnsiTheme="minorHAnsi" w:cstheme="minorBidi"/>
            <w:smallCaps w:val="0"/>
            <w:noProof/>
            <w:sz w:val="22"/>
            <w:szCs w:val="22"/>
          </w:rPr>
          <w:tab/>
        </w:r>
        <w:r w:rsidR="00D76C5F" w:rsidRPr="009537A9">
          <w:rPr>
            <w:rStyle w:val="Hipercze"/>
            <w:i/>
            <w:iCs/>
            <w:noProof/>
          </w:rPr>
          <w:t>Działalność wnioskodawcy</w:t>
        </w:r>
        <w:r w:rsidR="00D76C5F">
          <w:rPr>
            <w:noProof/>
            <w:webHidden/>
          </w:rPr>
          <w:tab/>
        </w:r>
        <w:r w:rsidR="00D76C5F">
          <w:rPr>
            <w:noProof/>
            <w:webHidden/>
          </w:rPr>
          <w:fldChar w:fldCharType="begin"/>
        </w:r>
        <w:r w:rsidR="00D76C5F">
          <w:rPr>
            <w:noProof/>
            <w:webHidden/>
          </w:rPr>
          <w:instrText xml:space="preserve"> PAGEREF _Toc455574175 \h </w:instrText>
        </w:r>
        <w:r w:rsidR="00D76C5F">
          <w:rPr>
            <w:noProof/>
            <w:webHidden/>
          </w:rPr>
        </w:r>
        <w:r w:rsidR="00D76C5F">
          <w:rPr>
            <w:noProof/>
            <w:webHidden/>
          </w:rPr>
          <w:fldChar w:fldCharType="separate"/>
        </w:r>
        <w:r w:rsidR="00D76C5F">
          <w:rPr>
            <w:noProof/>
            <w:webHidden/>
          </w:rPr>
          <w:t>4</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76" w:history="1">
        <w:r w:rsidR="00D76C5F" w:rsidRPr="009537A9">
          <w:rPr>
            <w:rStyle w:val="Hipercze"/>
            <w:i/>
            <w:iCs/>
            <w:noProof/>
          </w:rPr>
          <w:t>B.2.</w:t>
        </w:r>
        <w:r w:rsidR="00D76C5F">
          <w:rPr>
            <w:rFonts w:asciiTheme="minorHAnsi" w:eastAsiaTheme="minorEastAsia" w:hAnsiTheme="minorHAnsi" w:cstheme="minorBidi"/>
            <w:smallCaps w:val="0"/>
            <w:noProof/>
            <w:sz w:val="22"/>
            <w:szCs w:val="22"/>
          </w:rPr>
          <w:tab/>
        </w:r>
        <w:r w:rsidR="00D76C5F" w:rsidRPr="009537A9">
          <w:rPr>
            <w:rStyle w:val="Hipercze"/>
            <w:i/>
            <w:iCs/>
            <w:noProof/>
          </w:rPr>
          <w:t>Charakterystyka działalności przedsiębiorstwa</w:t>
        </w:r>
        <w:r w:rsidR="00D76C5F">
          <w:rPr>
            <w:noProof/>
            <w:webHidden/>
          </w:rPr>
          <w:tab/>
        </w:r>
        <w:r w:rsidR="00D76C5F">
          <w:rPr>
            <w:noProof/>
            <w:webHidden/>
          </w:rPr>
          <w:fldChar w:fldCharType="begin"/>
        </w:r>
        <w:r w:rsidR="00D76C5F">
          <w:rPr>
            <w:noProof/>
            <w:webHidden/>
          </w:rPr>
          <w:instrText xml:space="preserve"> PAGEREF _Toc455574176 \h </w:instrText>
        </w:r>
        <w:r w:rsidR="00D76C5F">
          <w:rPr>
            <w:noProof/>
            <w:webHidden/>
          </w:rPr>
        </w:r>
        <w:r w:rsidR="00D76C5F">
          <w:rPr>
            <w:noProof/>
            <w:webHidden/>
          </w:rPr>
          <w:fldChar w:fldCharType="separate"/>
        </w:r>
        <w:r w:rsidR="00D76C5F">
          <w:rPr>
            <w:noProof/>
            <w:webHidden/>
          </w:rPr>
          <w:t>4</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77" w:history="1">
        <w:r w:rsidR="00D76C5F" w:rsidRPr="009537A9">
          <w:rPr>
            <w:rStyle w:val="Hipercze"/>
            <w:i/>
            <w:iCs/>
            <w:noProof/>
          </w:rPr>
          <w:t>B.3.</w:t>
        </w:r>
        <w:r w:rsidR="00D76C5F">
          <w:rPr>
            <w:rFonts w:asciiTheme="minorHAnsi" w:eastAsiaTheme="minorEastAsia" w:hAnsiTheme="minorHAnsi" w:cstheme="minorBidi"/>
            <w:smallCaps w:val="0"/>
            <w:noProof/>
            <w:sz w:val="22"/>
            <w:szCs w:val="22"/>
          </w:rPr>
          <w:tab/>
        </w:r>
        <w:r w:rsidR="00D76C5F" w:rsidRPr="009537A9">
          <w:rPr>
            <w:rStyle w:val="Hipercze"/>
            <w:i/>
            <w:iCs/>
            <w:noProof/>
          </w:rPr>
          <w:t>Oferta wnioskodawcy i przychody z działalności</w:t>
        </w:r>
        <w:r w:rsidR="00D76C5F">
          <w:rPr>
            <w:noProof/>
            <w:webHidden/>
          </w:rPr>
          <w:tab/>
        </w:r>
        <w:r w:rsidR="00D76C5F">
          <w:rPr>
            <w:noProof/>
            <w:webHidden/>
          </w:rPr>
          <w:fldChar w:fldCharType="begin"/>
        </w:r>
        <w:r w:rsidR="00D76C5F">
          <w:rPr>
            <w:noProof/>
            <w:webHidden/>
          </w:rPr>
          <w:instrText xml:space="preserve"> PAGEREF _Toc455574177 \h </w:instrText>
        </w:r>
        <w:r w:rsidR="00D76C5F">
          <w:rPr>
            <w:noProof/>
            <w:webHidden/>
          </w:rPr>
        </w:r>
        <w:r w:rsidR="00D76C5F">
          <w:rPr>
            <w:noProof/>
            <w:webHidden/>
          </w:rPr>
          <w:fldChar w:fldCharType="separate"/>
        </w:r>
        <w:r w:rsidR="00D76C5F">
          <w:rPr>
            <w:noProof/>
            <w:webHidden/>
          </w:rPr>
          <w:t>4</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78" w:history="1">
        <w:r w:rsidR="00D76C5F" w:rsidRPr="009537A9">
          <w:rPr>
            <w:rStyle w:val="Hipercze"/>
            <w:i/>
            <w:iCs/>
            <w:noProof/>
          </w:rPr>
          <w:t>B.4.</w:t>
        </w:r>
        <w:r w:rsidR="00D76C5F">
          <w:rPr>
            <w:rFonts w:asciiTheme="minorHAnsi" w:eastAsiaTheme="minorEastAsia" w:hAnsiTheme="minorHAnsi" w:cstheme="minorBidi"/>
            <w:smallCaps w:val="0"/>
            <w:noProof/>
            <w:sz w:val="22"/>
            <w:szCs w:val="22"/>
          </w:rPr>
          <w:tab/>
        </w:r>
        <w:r w:rsidR="00D76C5F" w:rsidRPr="009537A9">
          <w:rPr>
            <w:rStyle w:val="Hipercze"/>
            <w:i/>
            <w:iCs/>
            <w:noProof/>
          </w:rPr>
          <w:t>Miejsce na rynku</w:t>
        </w:r>
        <w:r w:rsidR="00D76C5F">
          <w:rPr>
            <w:noProof/>
            <w:webHidden/>
          </w:rPr>
          <w:tab/>
        </w:r>
        <w:r w:rsidR="00D76C5F">
          <w:rPr>
            <w:noProof/>
            <w:webHidden/>
          </w:rPr>
          <w:fldChar w:fldCharType="begin"/>
        </w:r>
        <w:r w:rsidR="00D76C5F">
          <w:rPr>
            <w:noProof/>
            <w:webHidden/>
          </w:rPr>
          <w:instrText xml:space="preserve"> PAGEREF _Toc455574178 \h </w:instrText>
        </w:r>
        <w:r w:rsidR="00D76C5F">
          <w:rPr>
            <w:noProof/>
            <w:webHidden/>
          </w:rPr>
        </w:r>
        <w:r w:rsidR="00D76C5F">
          <w:rPr>
            <w:noProof/>
            <w:webHidden/>
          </w:rPr>
          <w:fldChar w:fldCharType="separate"/>
        </w:r>
        <w:r w:rsidR="00D76C5F">
          <w:rPr>
            <w:noProof/>
            <w:webHidden/>
          </w:rPr>
          <w:t>5</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79" w:history="1">
        <w:r w:rsidR="00D76C5F" w:rsidRPr="009537A9">
          <w:rPr>
            <w:rStyle w:val="Hipercze"/>
            <w:i/>
            <w:iCs/>
            <w:noProof/>
          </w:rPr>
          <w:t>B.5.</w:t>
        </w:r>
        <w:r w:rsidR="00D76C5F">
          <w:rPr>
            <w:rFonts w:asciiTheme="minorHAnsi" w:eastAsiaTheme="minorEastAsia" w:hAnsiTheme="minorHAnsi" w:cstheme="minorBidi"/>
            <w:smallCaps w:val="0"/>
            <w:noProof/>
            <w:sz w:val="22"/>
            <w:szCs w:val="22"/>
          </w:rPr>
          <w:tab/>
        </w:r>
        <w:r w:rsidR="00D76C5F" w:rsidRPr="009537A9">
          <w:rPr>
            <w:rStyle w:val="Hipercze"/>
            <w:i/>
            <w:iCs/>
            <w:noProof/>
          </w:rPr>
          <w:t>Obecne zdolności produkcyjne</w:t>
        </w:r>
        <w:r w:rsidR="00D76C5F">
          <w:rPr>
            <w:noProof/>
            <w:webHidden/>
          </w:rPr>
          <w:tab/>
        </w:r>
        <w:r w:rsidR="00D76C5F">
          <w:rPr>
            <w:noProof/>
            <w:webHidden/>
          </w:rPr>
          <w:fldChar w:fldCharType="begin"/>
        </w:r>
        <w:r w:rsidR="00D76C5F">
          <w:rPr>
            <w:noProof/>
            <w:webHidden/>
          </w:rPr>
          <w:instrText xml:space="preserve"> PAGEREF _Toc455574179 \h </w:instrText>
        </w:r>
        <w:r w:rsidR="00D76C5F">
          <w:rPr>
            <w:noProof/>
            <w:webHidden/>
          </w:rPr>
        </w:r>
        <w:r w:rsidR="00D76C5F">
          <w:rPr>
            <w:noProof/>
            <w:webHidden/>
          </w:rPr>
          <w:fldChar w:fldCharType="separate"/>
        </w:r>
        <w:r w:rsidR="00D76C5F">
          <w:rPr>
            <w:noProof/>
            <w:webHidden/>
          </w:rPr>
          <w:t>6</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0" w:history="1">
        <w:r w:rsidR="00D76C5F" w:rsidRPr="009537A9">
          <w:rPr>
            <w:rStyle w:val="Hipercze"/>
            <w:i/>
            <w:iCs/>
            <w:noProof/>
          </w:rPr>
          <w:t>B.6.</w:t>
        </w:r>
        <w:r w:rsidR="00D76C5F">
          <w:rPr>
            <w:rFonts w:asciiTheme="minorHAnsi" w:eastAsiaTheme="minorEastAsia" w:hAnsiTheme="minorHAnsi" w:cstheme="minorBidi"/>
            <w:smallCaps w:val="0"/>
            <w:noProof/>
            <w:sz w:val="22"/>
            <w:szCs w:val="22"/>
          </w:rPr>
          <w:tab/>
        </w:r>
        <w:r w:rsidR="00D76C5F" w:rsidRPr="009537A9">
          <w:rPr>
            <w:rStyle w:val="Hipercze"/>
            <w:i/>
            <w:iCs/>
            <w:noProof/>
          </w:rPr>
          <w:t>Potrzeby inwestycyjne</w:t>
        </w:r>
        <w:r w:rsidR="00D76C5F">
          <w:rPr>
            <w:noProof/>
            <w:webHidden/>
          </w:rPr>
          <w:tab/>
        </w:r>
        <w:r w:rsidR="00D76C5F">
          <w:rPr>
            <w:noProof/>
            <w:webHidden/>
          </w:rPr>
          <w:fldChar w:fldCharType="begin"/>
        </w:r>
        <w:r w:rsidR="00D76C5F">
          <w:rPr>
            <w:noProof/>
            <w:webHidden/>
          </w:rPr>
          <w:instrText xml:space="preserve"> PAGEREF _Toc455574180 \h </w:instrText>
        </w:r>
        <w:r w:rsidR="00D76C5F">
          <w:rPr>
            <w:noProof/>
            <w:webHidden/>
          </w:rPr>
        </w:r>
        <w:r w:rsidR="00D76C5F">
          <w:rPr>
            <w:noProof/>
            <w:webHidden/>
          </w:rPr>
          <w:fldChar w:fldCharType="separate"/>
        </w:r>
        <w:r w:rsidR="00D76C5F">
          <w:rPr>
            <w:noProof/>
            <w:webHidden/>
          </w:rPr>
          <w:t>6</w:t>
        </w:r>
        <w:r w:rsidR="00D76C5F">
          <w:rPr>
            <w:noProof/>
            <w:webHidden/>
          </w:rPr>
          <w:fldChar w:fldCharType="end"/>
        </w:r>
      </w:hyperlink>
    </w:p>
    <w:p w:rsidR="00D76C5F" w:rsidRDefault="003B72B8">
      <w:pPr>
        <w:pStyle w:val="Spistreci1"/>
        <w:rPr>
          <w:rFonts w:asciiTheme="minorHAnsi" w:eastAsiaTheme="minorEastAsia" w:hAnsiTheme="minorHAnsi" w:cstheme="minorBidi"/>
          <w:b w:val="0"/>
          <w:bCs w:val="0"/>
          <w:smallCaps w:val="0"/>
          <w:noProof/>
          <w:sz w:val="22"/>
          <w:szCs w:val="22"/>
        </w:rPr>
      </w:pPr>
      <w:hyperlink w:anchor="_Toc455574181" w:history="1">
        <w:r w:rsidR="00D76C5F" w:rsidRPr="009537A9">
          <w:rPr>
            <w:rStyle w:val="Hipercze"/>
            <w:noProof/>
          </w:rPr>
          <w:t>C.</w:t>
        </w:r>
        <w:r w:rsidR="00D76C5F">
          <w:rPr>
            <w:rFonts w:asciiTheme="minorHAnsi" w:eastAsiaTheme="minorEastAsia" w:hAnsiTheme="minorHAnsi" w:cstheme="minorBidi"/>
            <w:b w:val="0"/>
            <w:bCs w:val="0"/>
            <w:smallCaps w:val="0"/>
            <w:noProof/>
            <w:sz w:val="22"/>
            <w:szCs w:val="22"/>
          </w:rPr>
          <w:tab/>
        </w:r>
        <w:r w:rsidR="00D76C5F" w:rsidRPr="009537A9">
          <w:rPr>
            <w:rStyle w:val="Hipercze"/>
            <w:noProof/>
          </w:rPr>
          <w:t>Opis projektu</w:t>
        </w:r>
        <w:r w:rsidR="00D76C5F">
          <w:rPr>
            <w:noProof/>
            <w:webHidden/>
          </w:rPr>
          <w:tab/>
        </w:r>
        <w:r w:rsidR="00D76C5F">
          <w:rPr>
            <w:noProof/>
            <w:webHidden/>
          </w:rPr>
          <w:fldChar w:fldCharType="begin"/>
        </w:r>
        <w:r w:rsidR="00D76C5F">
          <w:rPr>
            <w:noProof/>
            <w:webHidden/>
          </w:rPr>
          <w:instrText xml:space="preserve"> PAGEREF _Toc455574181 \h </w:instrText>
        </w:r>
        <w:r w:rsidR="00D76C5F">
          <w:rPr>
            <w:noProof/>
            <w:webHidden/>
          </w:rPr>
        </w:r>
        <w:r w:rsidR="00D76C5F">
          <w:rPr>
            <w:noProof/>
            <w:webHidden/>
          </w:rPr>
          <w:fldChar w:fldCharType="separate"/>
        </w:r>
        <w:r w:rsidR="00D76C5F">
          <w:rPr>
            <w:noProof/>
            <w:webHidden/>
          </w:rPr>
          <w:t>8</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2" w:history="1">
        <w:r w:rsidR="00D76C5F" w:rsidRPr="009537A9">
          <w:rPr>
            <w:rStyle w:val="Hipercze"/>
            <w:i/>
            <w:iCs/>
            <w:noProof/>
          </w:rPr>
          <w:t>C.1.</w:t>
        </w:r>
        <w:r w:rsidR="00D76C5F">
          <w:rPr>
            <w:rFonts w:asciiTheme="minorHAnsi" w:eastAsiaTheme="minorEastAsia" w:hAnsiTheme="minorHAnsi" w:cstheme="minorBidi"/>
            <w:smallCaps w:val="0"/>
            <w:noProof/>
            <w:sz w:val="22"/>
            <w:szCs w:val="22"/>
          </w:rPr>
          <w:tab/>
        </w:r>
        <w:r w:rsidR="00D76C5F" w:rsidRPr="009537A9">
          <w:rPr>
            <w:rStyle w:val="Hipercze"/>
            <w:i/>
            <w:iCs/>
            <w:noProof/>
          </w:rPr>
          <w:t>Lokalizacja projektu</w:t>
        </w:r>
        <w:r w:rsidR="00D76C5F">
          <w:rPr>
            <w:noProof/>
            <w:webHidden/>
          </w:rPr>
          <w:tab/>
        </w:r>
        <w:r w:rsidR="00D76C5F">
          <w:rPr>
            <w:noProof/>
            <w:webHidden/>
          </w:rPr>
          <w:fldChar w:fldCharType="begin"/>
        </w:r>
        <w:r w:rsidR="00D76C5F">
          <w:rPr>
            <w:noProof/>
            <w:webHidden/>
          </w:rPr>
          <w:instrText xml:space="preserve"> PAGEREF _Toc455574182 \h </w:instrText>
        </w:r>
        <w:r w:rsidR="00D76C5F">
          <w:rPr>
            <w:noProof/>
            <w:webHidden/>
          </w:rPr>
        </w:r>
        <w:r w:rsidR="00D76C5F">
          <w:rPr>
            <w:noProof/>
            <w:webHidden/>
          </w:rPr>
          <w:fldChar w:fldCharType="separate"/>
        </w:r>
        <w:r w:rsidR="00D76C5F">
          <w:rPr>
            <w:noProof/>
            <w:webHidden/>
          </w:rPr>
          <w:t>8</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3" w:history="1">
        <w:r w:rsidR="00D76C5F" w:rsidRPr="009537A9">
          <w:rPr>
            <w:rStyle w:val="Hipercze"/>
            <w:i/>
            <w:iCs/>
            <w:noProof/>
          </w:rPr>
          <w:t>C.2.</w:t>
        </w:r>
        <w:r w:rsidR="00D76C5F">
          <w:rPr>
            <w:rFonts w:asciiTheme="minorHAnsi" w:eastAsiaTheme="minorEastAsia" w:hAnsiTheme="minorHAnsi" w:cstheme="minorBidi"/>
            <w:smallCaps w:val="0"/>
            <w:noProof/>
            <w:sz w:val="22"/>
            <w:szCs w:val="22"/>
          </w:rPr>
          <w:tab/>
        </w:r>
        <w:r w:rsidR="00D76C5F" w:rsidRPr="009537A9">
          <w:rPr>
            <w:rStyle w:val="Hipercze"/>
            <w:i/>
            <w:iCs/>
            <w:noProof/>
          </w:rPr>
          <w:t>Cele projektu</w:t>
        </w:r>
        <w:r w:rsidR="00D76C5F">
          <w:rPr>
            <w:noProof/>
            <w:webHidden/>
          </w:rPr>
          <w:tab/>
        </w:r>
        <w:r w:rsidR="00D76C5F">
          <w:rPr>
            <w:noProof/>
            <w:webHidden/>
          </w:rPr>
          <w:fldChar w:fldCharType="begin"/>
        </w:r>
        <w:r w:rsidR="00D76C5F">
          <w:rPr>
            <w:noProof/>
            <w:webHidden/>
          </w:rPr>
          <w:instrText xml:space="preserve"> PAGEREF _Toc455574183 \h </w:instrText>
        </w:r>
        <w:r w:rsidR="00D76C5F">
          <w:rPr>
            <w:noProof/>
            <w:webHidden/>
          </w:rPr>
        </w:r>
        <w:r w:rsidR="00D76C5F">
          <w:rPr>
            <w:noProof/>
            <w:webHidden/>
          </w:rPr>
          <w:fldChar w:fldCharType="separate"/>
        </w:r>
        <w:r w:rsidR="00D76C5F">
          <w:rPr>
            <w:noProof/>
            <w:webHidden/>
          </w:rPr>
          <w:t>8</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4" w:history="1">
        <w:r w:rsidR="00D76C5F" w:rsidRPr="009537A9">
          <w:rPr>
            <w:rStyle w:val="Hipercze"/>
            <w:i/>
            <w:iCs/>
            <w:noProof/>
          </w:rPr>
          <w:t>C.3.</w:t>
        </w:r>
        <w:r w:rsidR="00D76C5F">
          <w:rPr>
            <w:rFonts w:asciiTheme="minorHAnsi" w:eastAsiaTheme="minorEastAsia" w:hAnsiTheme="minorHAnsi" w:cstheme="minorBidi"/>
            <w:smallCaps w:val="0"/>
            <w:noProof/>
            <w:sz w:val="22"/>
            <w:szCs w:val="22"/>
          </w:rPr>
          <w:tab/>
        </w:r>
        <w:r w:rsidR="00D76C5F" w:rsidRPr="009537A9">
          <w:rPr>
            <w:rStyle w:val="Hipercze"/>
            <w:i/>
            <w:iCs/>
            <w:noProof/>
          </w:rPr>
          <w:t>Innowacyjność i opis projektu</w:t>
        </w:r>
        <w:r w:rsidR="00D76C5F">
          <w:rPr>
            <w:noProof/>
            <w:webHidden/>
          </w:rPr>
          <w:tab/>
        </w:r>
        <w:r w:rsidR="00D76C5F">
          <w:rPr>
            <w:noProof/>
            <w:webHidden/>
          </w:rPr>
          <w:fldChar w:fldCharType="begin"/>
        </w:r>
        <w:r w:rsidR="00D76C5F">
          <w:rPr>
            <w:noProof/>
            <w:webHidden/>
          </w:rPr>
          <w:instrText xml:space="preserve"> PAGEREF _Toc455574184 \h </w:instrText>
        </w:r>
        <w:r w:rsidR="00D76C5F">
          <w:rPr>
            <w:noProof/>
            <w:webHidden/>
          </w:rPr>
        </w:r>
        <w:r w:rsidR="00D76C5F">
          <w:rPr>
            <w:noProof/>
            <w:webHidden/>
          </w:rPr>
          <w:fldChar w:fldCharType="separate"/>
        </w:r>
        <w:r w:rsidR="00D76C5F">
          <w:rPr>
            <w:noProof/>
            <w:webHidden/>
          </w:rPr>
          <w:t>9</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5" w:history="1">
        <w:r w:rsidR="00D76C5F" w:rsidRPr="009537A9">
          <w:rPr>
            <w:rStyle w:val="Hipercze"/>
            <w:i/>
            <w:iCs/>
            <w:noProof/>
          </w:rPr>
          <w:t>C.4.</w:t>
        </w:r>
        <w:r w:rsidR="00D76C5F">
          <w:rPr>
            <w:rFonts w:asciiTheme="minorHAnsi" w:eastAsiaTheme="minorEastAsia" w:hAnsiTheme="minorHAnsi" w:cstheme="minorBidi"/>
            <w:smallCaps w:val="0"/>
            <w:noProof/>
            <w:sz w:val="22"/>
            <w:szCs w:val="22"/>
          </w:rPr>
          <w:tab/>
        </w:r>
        <w:r w:rsidR="00D76C5F" w:rsidRPr="009537A9">
          <w:rPr>
            <w:rStyle w:val="Hipercze"/>
            <w:i/>
            <w:iCs/>
            <w:noProof/>
          </w:rPr>
          <w:t>Zasoby techniczne do realizacji projektu</w:t>
        </w:r>
        <w:r w:rsidR="00D76C5F">
          <w:rPr>
            <w:noProof/>
            <w:webHidden/>
          </w:rPr>
          <w:tab/>
        </w:r>
        <w:r w:rsidR="00D76C5F">
          <w:rPr>
            <w:noProof/>
            <w:webHidden/>
          </w:rPr>
          <w:fldChar w:fldCharType="begin"/>
        </w:r>
        <w:r w:rsidR="00D76C5F">
          <w:rPr>
            <w:noProof/>
            <w:webHidden/>
          </w:rPr>
          <w:instrText xml:space="preserve"> PAGEREF _Toc455574185 \h </w:instrText>
        </w:r>
        <w:r w:rsidR="00D76C5F">
          <w:rPr>
            <w:noProof/>
            <w:webHidden/>
          </w:rPr>
        </w:r>
        <w:r w:rsidR="00D76C5F">
          <w:rPr>
            <w:noProof/>
            <w:webHidden/>
          </w:rPr>
          <w:fldChar w:fldCharType="separate"/>
        </w:r>
        <w:r w:rsidR="00D76C5F">
          <w:rPr>
            <w:noProof/>
            <w:webHidden/>
          </w:rPr>
          <w:t>11</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6" w:history="1">
        <w:r w:rsidR="00D76C5F" w:rsidRPr="009537A9">
          <w:rPr>
            <w:rStyle w:val="Hipercze"/>
            <w:i/>
            <w:iCs/>
            <w:noProof/>
          </w:rPr>
          <w:t>C.5.</w:t>
        </w:r>
        <w:r w:rsidR="00D76C5F">
          <w:rPr>
            <w:rFonts w:asciiTheme="minorHAnsi" w:eastAsiaTheme="minorEastAsia" w:hAnsiTheme="minorHAnsi" w:cstheme="minorBidi"/>
            <w:smallCaps w:val="0"/>
            <w:noProof/>
            <w:sz w:val="22"/>
            <w:szCs w:val="22"/>
          </w:rPr>
          <w:tab/>
        </w:r>
        <w:r w:rsidR="00D76C5F" w:rsidRPr="009537A9">
          <w:rPr>
            <w:rStyle w:val="Hipercze"/>
            <w:i/>
            <w:iCs/>
            <w:noProof/>
          </w:rPr>
          <w:t>Doświadczenie i zasoby ludzkie</w:t>
        </w:r>
        <w:r w:rsidR="00D76C5F">
          <w:rPr>
            <w:noProof/>
            <w:webHidden/>
          </w:rPr>
          <w:tab/>
        </w:r>
        <w:r w:rsidR="00D76C5F">
          <w:rPr>
            <w:noProof/>
            <w:webHidden/>
          </w:rPr>
          <w:fldChar w:fldCharType="begin"/>
        </w:r>
        <w:r w:rsidR="00D76C5F">
          <w:rPr>
            <w:noProof/>
            <w:webHidden/>
          </w:rPr>
          <w:instrText xml:space="preserve"> PAGEREF _Toc455574186 \h </w:instrText>
        </w:r>
        <w:r w:rsidR="00D76C5F">
          <w:rPr>
            <w:noProof/>
            <w:webHidden/>
          </w:rPr>
        </w:r>
        <w:r w:rsidR="00D76C5F">
          <w:rPr>
            <w:noProof/>
            <w:webHidden/>
          </w:rPr>
          <w:fldChar w:fldCharType="separate"/>
        </w:r>
        <w:r w:rsidR="00D76C5F">
          <w:rPr>
            <w:noProof/>
            <w:webHidden/>
          </w:rPr>
          <w:t>11</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7" w:history="1">
        <w:r w:rsidR="00D76C5F" w:rsidRPr="009537A9">
          <w:rPr>
            <w:rStyle w:val="Hipercze"/>
            <w:i/>
            <w:iCs/>
            <w:noProof/>
          </w:rPr>
          <w:t>C.6.</w:t>
        </w:r>
        <w:r w:rsidR="00D76C5F">
          <w:rPr>
            <w:rFonts w:asciiTheme="minorHAnsi" w:eastAsiaTheme="minorEastAsia" w:hAnsiTheme="minorHAnsi" w:cstheme="minorBidi"/>
            <w:smallCaps w:val="0"/>
            <w:noProof/>
            <w:sz w:val="22"/>
            <w:szCs w:val="22"/>
          </w:rPr>
          <w:tab/>
        </w:r>
        <w:r w:rsidR="00D76C5F" w:rsidRPr="009537A9">
          <w:rPr>
            <w:rStyle w:val="Hipercze"/>
            <w:i/>
            <w:iCs/>
            <w:noProof/>
          </w:rPr>
          <w:t>Zakres rzeczowy projektu, kosztorys oraz harmonogram realizacji projektu</w:t>
        </w:r>
        <w:r w:rsidR="00D76C5F">
          <w:rPr>
            <w:noProof/>
            <w:webHidden/>
          </w:rPr>
          <w:tab/>
        </w:r>
        <w:r w:rsidR="00D76C5F">
          <w:rPr>
            <w:noProof/>
            <w:webHidden/>
          </w:rPr>
          <w:fldChar w:fldCharType="begin"/>
        </w:r>
        <w:r w:rsidR="00D76C5F">
          <w:rPr>
            <w:noProof/>
            <w:webHidden/>
          </w:rPr>
          <w:instrText xml:space="preserve"> PAGEREF _Toc455574187 \h </w:instrText>
        </w:r>
        <w:r w:rsidR="00D76C5F">
          <w:rPr>
            <w:noProof/>
            <w:webHidden/>
          </w:rPr>
        </w:r>
        <w:r w:rsidR="00D76C5F">
          <w:rPr>
            <w:noProof/>
            <w:webHidden/>
          </w:rPr>
          <w:fldChar w:fldCharType="separate"/>
        </w:r>
        <w:r w:rsidR="00D76C5F">
          <w:rPr>
            <w:noProof/>
            <w:webHidden/>
          </w:rPr>
          <w:t>13</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8" w:history="1">
        <w:r w:rsidR="00D76C5F" w:rsidRPr="009537A9">
          <w:rPr>
            <w:rStyle w:val="Hipercze"/>
            <w:i/>
            <w:iCs/>
            <w:noProof/>
          </w:rPr>
          <w:t>C.6.1. Kalkulacja wartości wydatków objętych projektem</w:t>
        </w:r>
        <w:r w:rsidR="00D76C5F">
          <w:rPr>
            <w:noProof/>
            <w:webHidden/>
          </w:rPr>
          <w:tab/>
        </w:r>
        <w:r w:rsidR="00D76C5F">
          <w:rPr>
            <w:noProof/>
            <w:webHidden/>
          </w:rPr>
          <w:fldChar w:fldCharType="begin"/>
        </w:r>
        <w:r w:rsidR="00D76C5F">
          <w:rPr>
            <w:noProof/>
            <w:webHidden/>
          </w:rPr>
          <w:instrText xml:space="preserve"> PAGEREF _Toc455574188 \h </w:instrText>
        </w:r>
        <w:r w:rsidR="00D76C5F">
          <w:rPr>
            <w:noProof/>
            <w:webHidden/>
          </w:rPr>
        </w:r>
        <w:r w:rsidR="00D76C5F">
          <w:rPr>
            <w:noProof/>
            <w:webHidden/>
          </w:rPr>
          <w:fldChar w:fldCharType="separate"/>
        </w:r>
        <w:r w:rsidR="00D76C5F">
          <w:rPr>
            <w:noProof/>
            <w:webHidden/>
          </w:rPr>
          <w:t>15</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89" w:history="1">
        <w:r w:rsidR="00D76C5F" w:rsidRPr="009537A9">
          <w:rPr>
            <w:rStyle w:val="Hipercze"/>
            <w:i/>
            <w:iCs/>
            <w:noProof/>
          </w:rPr>
          <w:t>C.7.</w:t>
        </w:r>
        <w:r w:rsidR="00D76C5F">
          <w:rPr>
            <w:rFonts w:asciiTheme="minorHAnsi" w:eastAsiaTheme="minorEastAsia" w:hAnsiTheme="minorHAnsi" w:cstheme="minorBidi"/>
            <w:smallCaps w:val="0"/>
            <w:noProof/>
            <w:sz w:val="22"/>
            <w:szCs w:val="22"/>
          </w:rPr>
          <w:tab/>
        </w:r>
        <w:r w:rsidR="00D76C5F" w:rsidRPr="009537A9">
          <w:rPr>
            <w:rStyle w:val="Hipercze"/>
            <w:i/>
            <w:iCs/>
            <w:noProof/>
          </w:rPr>
          <w:t>Źródła finansowania projektu</w:t>
        </w:r>
        <w:r w:rsidR="00D76C5F">
          <w:rPr>
            <w:noProof/>
            <w:webHidden/>
          </w:rPr>
          <w:tab/>
        </w:r>
        <w:r w:rsidR="00D76C5F">
          <w:rPr>
            <w:noProof/>
            <w:webHidden/>
          </w:rPr>
          <w:fldChar w:fldCharType="begin"/>
        </w:r>
        <w:r w:rsidR="00D76C5F">
          <w:rPr>
            <w:noProof/>
            <w:webHidden/>
          </w:rPr>
          <w:instrText xml:space="preserve"> PAGEREF _Toc455574189 \h </w:instrText>
        </w:r>
        <w:r w:rsidR="00D76C5F">
          <w:rPr>
            <w:noProof/>
            <w:webHidden/>
          </w:rPr>
        </w:r>
        <w:r w:rsidR="00D76C5F">
          <w:rPr>
            <w:noProof/>
            <w:webHidden/>
          </w:rPr>
          <w:fldChar w:fldCharType="separate"/>
        </w:r>
        <w:r w:rsidR="00D76C5F">
          <w:rPr>
            <w:noProof/>
            <w:webHidden/>
          </w:rPr>
          <w:t>16</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0" w:history="1">
        <w:r w:rsidR="00D76C5F" w:rsidRPr="009537A9">
          <w:rPr>
            <w:rStyle w:val="Hipercze"/>
            <w:i/>
            <w:iCs/>
            <w:noProof/>
          </w:rPr>
          <w:t>C.8.</w:t>
        </w:r>
        <w:r w:rsidR="00D76C5F">
          <w:rPr>
            <w:rFonts w:asciiTheme="minorHAnsi" w:eastAsiaTheme="minorEastAsia" w:hAnsiTheme="minorHAnsi" w:cstheme="minorBidi"/>
            <w:smallCaps w:val="0"/>
            <w:noProof/>
            <w:sz w:val="22"/>
            <w:szCs w:val="22"/>
          </w:rPr>
          <w:tab/>
        </w:r>
        <w:r w:rsidR="00D76C5F" w:rsidRPr="009537A9">
          <w:rPr>
            <w:rStyle w:val="Hipercze"/>
            <w:i/>
            <w:iCs/>
            <w:noProof/>
          </w:rPr>
          <w:t>Zgodność projektu z kryteriami oceny</w:t>
        </w:r>
        <w:r w:rsidR="00D76C5F">
          <w:rPr>
            <w:noProof/>
            <w:webHidden/>
          </w:rPr>
          <w:tab/>
        </w:r>
        <w:r w:rsidR="00D76C5F">
          <w:rPr>
            <w:noProof/>
            <w:webHidden/>
          </w:rPr>
          <w:fldChar w:fldCharType="begin"/>
        </w:r>
        <w:r w:rsidR="00D76C5F">
          <w:rPr>
            <w:noProof/>
            <w:webHidden/>
          </w:rPr>
          <w:instrText xml:space="preserve"> PAGEREF _Toc455574190 \h </w:instrText>
        </w:r>
        <w:r w:rsidR="00D76C5F">
          <w:rPr>
            <w:noProof/>
            <w:webHidden/>
          </w:rPr>
        </w:r>
        <w:r w:rsidR="00D76C5F">
          <w:rPr>
            <w:noProof/>
            <w:webHidden/>
          </w:rPr>
          <w:fldChar w:fldCharType="separate"/>
        </w:r>
        <w:r w:rsidR="00D76C5F">
          <w:rPr>
            <w:noProof/>
            <w:webHidden/>
          </w:rPr>
          <w:t>16</w:t>
        </w:r>
        <w:r w:rsidR="00D76C5F">
          <w:rPr>
            <w:noProof/>
            <w:webHidden/>
          </w:rPr>
          <w:fldChar w:fldCharType="end"/>
        </w:r>
      </w:hyperlink>
    </w:p>
    <w:p w:rsidR="00D76C5F" w:rsidRDefault="003B72B8">
      <w:pPr>
        <w:pStyle w:val="Spistreci1"/>
        <w:rPr>
          <w:rFonts w:asciiTheme="minorHAnsi" w:eastAsiaTheme="minorEastAsia" w:hAnsiTheme="minorHAnsi" w:cstheme="minorBidi"/>
          <w:b w:val="0"/>
          <w:bCs w:val="0"/>
          <w:smallCaps w:val="0"/>
          <w:noProof/>
          <w:sz w:val="22"/>
          <w:szCs w:val="22"/>
        </w:rPr>
      </w:pPr>
      <w:hyperlink w:anchor="_Toc455574191" w:history="1">
        <w:r w:rsidR="00D76C5F" w:rsidRPr="009537A9">
          <w:rPr>
            <w:rStyle w:val="Hipercze"/>
            <w:noProof/>
          </w:rPr>
          <w:t>D.</w:t>
        </w:r>
        <w:r w:rsidR="00D76C5F">
          <w:rPr>
            <w:rFonts w:asciiTheme="minorHAnsi" w:eastAsiaTheme="minorEastAsia" w:hAnsiTheme="minorHAnsi" w:cstheme="minorBidi"/>
            <w:b w:val="0"/>
            <w:bCs w:val="0"/>
            <w:smallCaps w:val="0"/>
            <w:noProof/>
            <w:sz w:val="22"/>
            <w:szCs w:val="22"/>
          </w:rPr>
          <w:tab/>
        </w:r>
        <w:r w:rsidR="00D76C5F" w:rsidRPr="009537A9">
          <w:rPr>
            <w:rStyle w:val="Hipercze"/>
            <w:noProof/>
          </w:rPr>
          <w:t>Plan marketingowy dla projektu</w:t>
        </w:r>
        <w:r w:rsidR="00D76C5F">
          <w:rPr>
            <w:noProof/>
            <w:webHidden/>
          </w:rPr>
          <w:tab/>
        </w:r>
        <w:r w:rsidR="00D76C5F">
          <w:rPr>
            <w:noProof/>
            <w:webHidden/>
          </w:rPr>
          <w:fldChar w:fldCharType="begin"/>
        </w:r>
        <w:r w:rsidR="00D76C5F">
          <w:rPr>
            <w:noProof/>
            <w:webHidden/>
          </w:rPr>
          <w:instrText xml:space="preserve"> PAGEREF _Toc455574191 \h </w:instrText>
        </w:r>
        <w:r w:rsidR="00D76C5F">
          <w:rPr>
            <w:noProof/>
            <w:webHidden/>
          </w:rPr>
        </w:r>
        <w:r w:rsidR="00D76C5F">
          <w:rPr>
            <w:noProof/>
            <w:webHidden/>
          </w:rPr>
          <w:fldChar w:fldCharType="separate"/>
        </w:r>
        <w:r w:rsidR="00D76C5F">
          <w:rPr>
            <w:noProof/>
            <w:webHidden/>
          </w:rPr>
          <w:t>20</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2" w:history="1">
        <w:r w:rsidR="00D76C5F" w:rsidRPr="009537A9">
          <w:rPr>
            <w:rStyle w:val="Hipercze"/>
            <w:i/>
            <w:iCs/>
            <w:noProof/>
          </w:rPr>
          <w:t>D.1.</w:t>
        </w:r>
        <w:r w:rsidR="00D76C5F">
          <w:rPr>
            <w:rFonts w:asciiTheme="minorHAnsi" w:eastAsiaTheme="minorEastAsia" w:hAnsiTheme="minorHAnsi" w:cstheme="minorBidi"/>
            <w:smallCaps w:val="0"/>
            <w:noProof/>
            <w:sz w:val="22"/>
            <w:szCs w:val="22"/>
          </w:rPr>
          <w:tab/>
        </w:r>
        <w:r w:rsidR="00D76C5F" w:rsidRPr="009537A9">
          <w:rPr>
            <w:rStyle w:val="Hipercze"/>
            <w:i/>
            <w:iCs/>
            <w:noProof/>
          </w:rPr>
          <w:t>Miejsce na rynku w wyniku realizacji projektu</w:t>
        </w:r>
        <w:r w:rsidR="00D76C5F">
          <w:rPr>
            <w:noProof/>
            <w:webHidden/>
          </w:rPr>
          <w:tab/>
        </w:r>
        <w:r w:rsidR="00D76C5F">
          <w:rPr>
            <w:noProof/>
            <w:webHidden/>
          </w:rPr>
          <w:fldChar w:fldCharType="begin"/>
        </w:r>
        <w:r w:rsidR="00D76C5F">
          <w:rPr>
            <w:noProof/>
            <w:webHidden/>
          </w:rPr>
          <w:instrText xml:space="preserve"> PAGEREF _Toc455574192 \h </w:instrText>
        </w:r>
        <w:r w:rsidR="00D76C5F">
          <w:rPr>
            <w:noProof/>
            <w:webHidden/>
          </w:rPr>
        </w:r>
        <w:r w:rsidR="00D76C5F">
          <w:rPr>
            <w:noProof/>
            <w:webHidden/>
          </w:rPr>
          <w:fldChar w:fldCharType="separate"/>
        </w:r>
        <w:r w:rsidR="00D76C5F">
          <w:rPr>
            <w:noProof/>
            <w:webHidden/>
          </w:rPr>
          <w:t>20</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3" w:history="1">
        <w:r w:rsidR="00D76C5F" w:rsidRPr="009537A9">
          <w:rPr>
            <w:rStyle w:val="Hipercze"/>
            <w:i/>
            <w:iCs/>
            <w:noProof/>
          </w:rPr>
          <w:t>D.2.</w:t>
        </w:r>
        <w:r w:rsidR="00D76C5F">
          <w:rPr>
            <w:rFonts w:asciiTheme="minorHAnsi" w:eastAsiaTheme="minorEastAsia" w:hAnsiTheme="minorHAnsi" w:cstheme="minorBidi"/>
            <w:smallCaps w:val="0"/>
            <w:noProof/>
            <w:sz w:val="22"/>
            <w:szCs w:val="22"/>
          </w:rPr>
          <w:tab/>
        </w:r>
        <w:r w:rsidR="00D76C5F" w:rsidRPr="009537A9">
          <w:rPr>
            <w:rStyle w:val="Hipercze"/>
            <w:i/>
            <w:iCs/>
            <w:noProof/>
          </w:rPr>
          <w:t>Dystrybucja i promocja</w:t>
        </w:r>
        <w:r w:rsidR="00D76C5F">
          <w:rPr>
            <w:noProof/>
            <w:webHidden/>
          </w:rPr>
          <w:tab/>
        </w:r>
        <w:r w:rsidR="00D76C5F">
          <w:rPr>
            <w:noProof/>
            <w:webHidden/>
          </w:rPr>
          <w:fldChar w:fldCharType="begin"/>
        </w:r>
        <w:r w:rsidR="00D76C5F">
          <w:rPr>
            <w:noProof/>
            <w:webHidden/>
          </w:rPr>
          <w:instrText xml:space="preserve"> PAGEREF _Toc455574193 \h </w:instrText>
        </w:r>
        <w:r w:rsidR="00D76C5F">
          <w:rPr>
            <w:noProof/>
            <w:webHidden/>
          </w:rPr>
        </w:r>
        <w:r w:rsidR="00D76C5F">
          <w:rPr>
            <w:noProof/>
            <w:webHidden/>
          </w:rPr>
          <w:fldChar w:fldCharType="separate"/>
        </w:r>
        <w:r w:rsidR="00D76C5F">
          <w:rPr>
            <w:noProof/>
            <w:webHidden/>
          </w:rPr>
          <w:t>20</w:t>
        </w:r>
        <w:r w:rsidR="00D76C5F">
          <w:rPr>
            <w:noProof/>
            <w:webHidden/>
          </w:rPr>
          <w:fldChar w:fldCharType="end"/>
        </w:r>
      </w:hyperlink>
    </w:p>
    <w:p w:rsidR="00D76C5F" w:rsidRDefault="003B72B8">
      <w:pPr>
        <w:pStyle w:val="Spistreci1"/>
        <w:rPr>
          <w:rFonts w:asciiTheme="minorHAnsi" w:eastAsiaTheme="minorEastAsia" w:hAnsiTheme="minorHAnsi" w:cstheme="minorBidi"/>
          <w:b w:val="0"/>
          <w:bCs w:val="0"/>
          <w:smallCaps w:val="0"/>
          <w:noProof/>
          <w:sz w:val="22"/>
          <w:szCs w:val="22"/>
        </w:rPr>
      </w:pPr>
      <w:hyperlink w:anchor="_Toc455574194" w:history="1">
        <w:r w:rsidR="00D76C5F" w:rsidRPr="009537A9">
          <w:rPr>
            <w:rStyle w:val="Hipercze"/>
            <w:noProof/>
          </w:rPr>
          <w:t>E.</w:t>
        </w:r>
        <w:r w:rsidR="00D76C5F">
          <w:rPr>
            <w:rFonts w:asciiTheme="minorHAnsi" w:eastAsiaTheme="minorEastAsia" w:hAnsiTheme="minorHAnsi" w:cstheme="minorBidi"/>
            <w:b w:val="0"/>
            <w:bCs w:val="0"/>
            <w:smallCaps w:val="0"/>
            <w:noProof/>
            <w:sz w:val="22"/>
            <w:szCs w:val="22"/>
          </w:rPr>
          <w:tab/>
        </w:r>
        <w:r w:rsidR="00D76C5F" w:rsidRPr="009537A9">
          <w:rPr>
            <w:rStyle w:val="Hipercze"/>
            <w:noProof/>
          </w:rPr>
          <w:t>Analiza finansowa i ekonomiczna przedsięwzięcia</w:t>
        </w:r>
        <w:r w:rsidR="00D76C5F">
          <w:rPr>
            <w:noProof/>
            <w:webHidden/>
          </w:rPr>
          <w:tab/>
        </w:r>
        <w:r w:rsidR="00D76C5F">
          <w:rPr>
            <w:noProof/>
            <w:webHidden/>
          </w:rPr>
          <w:fldChar w:fldCharType="begin"/>
        </w:r>
        <w:r w:rsidR="00D76C5F">
          <w:rPr>
            <w:noProof/>
            <w:webHidden/>
          </w:rPr>
          <w:instrText xml:space="preserve"> PAGEREF _Toc455574194 \h </w:instrText>
        </w:r>
        <w:r w:rsidR="00D76C5F">
          <w:rPr>
            <w:noProof/>
            <w:webHidden/>
          </w:rPr>
        </w:r>
        <w:r w:rsidR="00D76C5F">
          <w:rPr>
            <w:noProof/>
            <w:webHidden/>
          </w:rPr>
          <w:fldChar w:fldCharType="separate"/>
        </w:r>
        <w:r w:rsidR="00D76C5F">
          <w:rPr>
            <w:noProof/>
            <w:webHidden/>
          </w:rPr>
          <w:t>21</w:t>
        </w:r>
        <w:r w:rsidR="00D76C5F">
          <w:rPr>
            <w:noProof/>
            <w:webHidden/>
          </w:rPr>
          <w:fldChar w:fldCharType="end"/>
        </w:r>
      </w:hyperlink>
    </w:p>
    <w:p w:rsidR="00D76C5F" w:rsidRDefault="003B72B8">
      <w:pPr>
        <w:pStyle w:val="Spistreci1"/>
        <w:rPr>
          <w:rFonts w:asciiTheme="minorHAnsi" w:eastAsiaTheme="minorEastAsia" w:hAnsiTheme="minorHAnsi" w:cstheme="minorBidi"/>
          <w:b w:val="0"/>
          <w:bCs w:val="0"/>
          <w:smallCaps w:val="0"/>
          <w:noProof/>
          <w:sz w:val="22"/>
          <w:szCs w:val="22"/>
        </w:rPr>
      </w:pPr>
      <w:hyperlink w:anchor="_Toc455574195" w:history="1">
        <w:r w:rsidR="00D76C5F" w:rsidRPr="009537A9">
          <w:rPr>
            <w:rStyle w:val="Hipercze"/>
            <w:noProof/>
          </w:rPr>
          <w:t>F.</w:t>
        </w:r>
        <w:r w:rsidR="00D76C5F">
          <w:rPr>
            <w:rFonts w:asciiTheme="minorHAnsi" w:eastAsiaTheme="minorEastAsia" w:hAnsiTheme="minorHAnsi" w:cstheme="minorBidi"/>
            <w:b w:val="0"/>
            <w:bCs w:val="0"/>
            <w:smallCaps w:val="0"/>
            <w:noProof/>
            <w:sz w:val="22"/>
            <w:szCs w:val="22"/>
          </w:rPr>
          <w:tab/>
        </w:r>
        <w:r w:rsidR="00D76C5F" w:rsidRPr="009537A9">
          <w:rPr>
            <w:rStyle w:val="Hipercze"/>
            <w:noProof/>
          </w:rPr>
          <w:t>Sytuacja finansowa wnioskodawcy oraz jej prognoza</w:t>
        </w:r>
        <w:r w:rsidR="00D76C5F">
          <w:rPr>
            <w:noProof/>
            <w:webHidden/>
          </w:rPr>
          <w:tab/>
        </w:r>
        <w:r w:rsidR="00D76C5F">
          <w:rPr>
            <w:noProof/>
            <w:webHidden/>
          </w:rPr>
          <w:fldChar w:fldCharType="begin"/>
        </w:r>
        <w:r w:rsidR="00D76C5F">
          <w:rPr>
            <w:noProof/>
            <w:webHidden/>
          </w:rPr>
          <w:instrText xml:space="preserve"> PAGEREF _Toc455574195 \h </w:instrText>
        </w:r>
        <w:r w:rsidR="00D76C5F">
          <w:rPr>
            <w:noProof/>
            <w:webHidden/>
          </w:rPr>
        </w:r>
        <w:r w:rsidR="00D76C5F">
          <w:rPr>
            <w:noProof/>
            <w:webHidden/>
          </w:rPr>
          <w:fldChar w:fldCharType="separate"/>
        </w:r>
        <w:r w:rsidR="00D76C5F">
          <w:rPr>
            <w:noProof/>
            <w:webHidden/>
          </w:rPr>
          <w:t>23</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6" w:history="1">
        <w:r w:rsidR="00D76C5F" w:rsidRPr="009537A9">
          <w:rPr>
            <w:rStyle w:val="Hipercze"/>
            <w:i/>
            <w:iCs/>
            <w:noProof/>
          </w:rPr>
          <w:t>F.1.</w:t>
        </w:r>
        <w:r w:rsidR="00D76C5F">
          <w:rPr>
            <w:rFonts w:asciiTheme="minorHAnsi" w:eastAsiaTheme="minorEastAsia" w:hAnsiTheme="minorHAnsi" w:cstheme="minorBidi"/>
            <w:smallCaps w:val="0"/>
            <w:noProof/>
            <w:sz w:val="22"/>
            <w:szCs w:val="22"/>
          </w:rPr>
          <w:tab/>
        </w:r>
        <w:r w:rsidR="00D76C5F" w:rsidRPr="009537A9">
          <w:rPr>
            <w:rStyle w:val="Hipercze"/>
            <w:i/>
            <w:iCs/>
            <w:noProof/>
          </w:rPr>
          <w:t>Bilans (w tys. zł)</w:t>
        </w:r>
        <w:r w:rsidR="00D76C5F">
          <w:rPr>
            <w:noProof/>
            <w:webHidden/>
          </w:rPr>
          <w:tab/>
        </w:r>
        <w:r w:rsidR="00D76C5F">
          <w:rPr>
            <w:noProof/>
            <w:webHidden/>
          </w:rPr>
          <w:fldChar w:fldCharType="begin"/>
        </w:r>
        <w:r w:rsidR="00D76C5F">
          <w:rPr>
            <w:noProof/>
            <w:webHidden/>
          </w:rPr>
          <w:instrText xml:space="preserve"> PAGEREF _Toc455574196 \h </w:instrText>
        </w:r>
        <w:r w:rsidR="00D76C5F">
          <w:rPr>
            <w:noProof/>
            <w:webHidden/>
          </w:rPr>
        </w:r>
        <w:r w:rsidR="00D76C5F">
          <w:rPr>
            <w:noProof/>
            <w:webHidden/>
          </w:rPr>
          <w:fldChar w:fldCharType="separate"/>
        </w:r>
        <w:r w:rsidR="00D76C5F">
          <w:rPr>
            <w:noProof/>
            <w:webHidden/>
          </w:rPr>
          <w:t>24</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7" w:history="1">
        <w:r w:rsidR="00D76C5F" w:rsidRPr="009537A9">
          <w:rPr>
            <w:rStyle w:val="Hipercze"/>
            <w:i/>
            <w:iCs/>
            <w:noProof/>
          </w:rPr>
          <w:t>F.2.</w:t>
        </w:r>
        <w:r w:rsidR="00D76C5F">
          <w:rPr>
            <w:rFonts w:asciiTheme="minorHAnsi" w:eastAsiaTheme="minorEastAsia" w:hAnsiTheme="minorHAnsi" w:cstheme="minorBidi"/>
            <w:smallCaps w:val="0"/>
            <w:noProof/>
            <w:sz w:val="22"/>
            <w:szCs w:val="22"/>
          </w:rPr>
          <w:tab/>
        </w:r>
        <w:r w:rsidR="00D76C5F" w:rsidRPr="009537A9">
          <w:rPr>
            <w:rStyle w:val="Hipercze"/>
            <w:i/>
            <w:iCs/>
            <w:noProof/>
          </w:rPr>
          <w:t>Rachunek zysków i strat (w tys. zł)</w:t>
        </w:r>
        <w:r w:rsidR="00D76C5F">
          <w:rPr>
            <w:noProof/>
            <w:webHidden/>
          </w:rPr>
          <w:tab/>
        </w:r>
        <w:r w:rsidR="00D76C5F">
          <w:rPr>
            <w:noProof/>
            <w:webHidden/>
          </w:rPr>
          <w:fldChar w:fldCharType="begin"/>
        </w:r>
        <w:r w:rsidR="00D76C5F">
          <w:rPr>
            <w:noProof/>
            <w:webHidden/>
          </w:rPr>
          <w:instrText xml:space="preserve"> PAGEREF _Toc455574197 \h </w:instrText>
        </w:r>
        <w:r w:rsidR="00D76C5F">
          <w:rPr>
            <w:noProof/>
            <w:webHidden/>
          </w:rPr>
        </w:r>
        <w:r w:rsidR="00D76C5F">
          <w:rPr>
            <w:noProof/>
            <w:webHidden/>
          </w:rPr>
          <w:fldChar w:fldCharType="separate"/>
        </w:r>
        <w:r w:rsidR="00D76C5F">
          <w:rPr>
            <w:noProof/>
            <w:webHidden/>
          </w:rPr>
          <w:t>25</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8" w:history="1">
        <w:r w:rsidR="00D76C5F" w:rsidRPr="009537A9">
          <w:rPr>
            <w:rStyle w:val="Hipercze"/>
            <w:i/>
            <w:iCs/>
            <w:noProof/>
          </w:rPr>
          <w:t>F.3.</w:t>
        </w:r>
        <w:r w:rsidR="00D76C5F">
          <w:rPr>
            <w:rFonts w:asciiTheme="minorHAnsi" w:eastAsiaTheme="minorEastAsia" w:hAnsiTheme="minorHAnsi" w:cstheme="minorBidi"/>
            <w:smallCaps w:val="0"/>
            <w:noProof/>
            <w:sz w:val="22"/>
            <w:szCs w:val="22"/>
          </w:rPr>
          <w:tab/>
        </w:r>
        <w:r w:rsidR="00D76C5F" w:rsidRPr="009537A9">
          <w:rPr>
            <w:rStyle w:val="Hipercze"/>
            <w:i/>
            <w:iCs/>
            <w:noProof/>
          </w:rPr>
          <w:t>Przepływy środków pieniężnych (w tys. zł)</w:t>
        </w:r>
        <w:r w:rsidR="00D76C5F">
          <w:rPr>
            <w:noProof/>
            <w:webHidden/>
          </w:rPr>
          <w:tab/>
        </w:r>
        <w:r w:rsidR="00D76C5F">
          <w:rPr>
            <w:noProof/>
            <w:webHidden/>
          </w:rPr>
          <w:fldChar w:fldCharType="begin"/>
        </w:r>
        <w:r w:rsidR="00D76C5F">
          <w:rPr>
            <w:noProof/>
            <w:webHidden/>
          </w:rPr>
          <w:instrText xml:space="preserve"> PAGEREF _Toc455574198 \h </w:instrText>
        </w:r>
        <w:r w:rsidR="00D76C5F">
          <w:rPr>
            <w:noProof/>
            <w:webHidden/>
          </w:rPr>
        </w:r>
        <w:r w:rsidR="00D76C5F">
          <w:rPr>
            <w:noProof/>
            <w:webHidden/>
          </w:rPr>
          <w:fldChar w:fldCharType="separate"/>
        </w:r>
        <w:r w:rsidR="00D76C5F">
          <w:rPr>
            <w:noProof/>
            <w:webHidden/>
          </w:rPr>
          <w:t>26</w:t>
        </w:r>
        <w:r w:rsidR="00D76C5F">
          <w:rPr>
            <w:noProof/>
            <w:webHidden/>
          </w:rPr>
          <w:fldChar w:fldCharType="end"/>
        </w:r>
      </w:hyperlink>
    </w:p>
    <w:p w:rsidR="00D76C5F" w:rsidRDefault="003B72B8">
      <w:pPr>
        <w:pStyle w:val="Spistreci2"/>
        <w:rPr>
          <w:rFonts w:asciiTheme="minorHAnsi" w:eastAsiaTheme="minorEastAsia" w:hAnsiTheme="minorHAnsi" w:cstheme="minorBidi"/>
          <w:smallCaps w:val="0"/>
          <w:noProof/>
          <w:sz w:val="22"/>
          <w:szCs w:val="22"/>
        </w:rPr>
      </w:pPr>
      <w:hyperlink w:anchor="_Toc455574199" w:history="1">
        <w:r w:rsidR="00D76C5F" w:rsidRPr="009537A9">
          <w:rPr>
            <w:rStyle w:val="Hipercze"/>
            <w:i/>
            <w:iCs/>
            <w:noProof/>
          </w:rPr>
          <w:t>F.4.</w:t>
        </w:r>
        <w:r w:rsidR="00D76C5F">
          <w:rPr>
            <w:rFonts w:asciiTheme="minorHAnsi" w:eastAsiaTheme="minorEastAsia" w:hAnsiTheme="minorHAnsi" w:cstheme="minorBidi"/>
            <w:smallCaps w:val="0"/>
            <w:noProof/>
            <w:sz w:val="22"/>
            <w:szCs w:val="22"/>
          </w:rPr>
          <w:tab/>
        </w:r>
        <w:r w:rsidR="00D76C5F" w:rsidRPr="009537A9">
          <w:rPr>
            <w:rStyle w:val="Hipercze"/>
            <w:i/>
            <w:iCs/>
            <w:noProof/>
          </w:rPr>
          <w:t>Wskaźniki finansowe</w:t>
        </w:r>
        <w:r w:rsidR="00D76C5F">
          <w:rPr>
            <w:noProof/>
            <w:webHidden/>
          </w:rPr>
          <w:tab/>
        </w:r>
        <w:r w:rsidR="00D76C5F">
          <w:rPr>
            <w:noProof/>
            <w:webHidden/>
          </w:rPr>
          <w:fldChar w:fldCharType="begin"/>
        </w:r>
        <w:r w:rsidR="00D76C5F">
          <w:rPr>
            <w:noProof/>
            <w:webHidden/>
          </w:rPr>
          <w:instrText xml:space="preserve"> PAGEREF _Toc455574199 \h </w:instrText>
        </w:r>
        <w:r w:rsidR="00D76C5F">
          <w:rPr>
            <w:noProof/>
            <w:webHidden/>
          </w:rPr>
        </w:r>
        <w:r w:rsidR="00D76C5F">
          <w:rPr>
            <w:noProof/>
            <w:webHidden/>
          </w:rPr>
          <w:fldChar w:fldCharType="separate"/>
        </w:r>
        <w:r w:rsidR="00D76C5F">
          <w:rPr>
            <w:noProof/>
            <w:webHidden/>
          </w:rPr>
          <w:t>28</w:t>
        </w:r>
        <w:r w:rsidR="00D76C5F">
          <w:rPr>
            <w:noProof/>
            <w:webHidden/>
          </w:rPr>
          <w:fldChar w:fldCharType="end"/>
        </w:r>
      </w:hyperlink>
    </w:p>
    <w:p w:rsidR="00A447A9" w:rsidRPr="0099784B" w:rsidRDefault="00A447A9"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even" r:id="rId10"/>
          <w:headerReference w:type="default" r:id="rId11"/>
          <w:footerReference w:type="even" r:id="rId12"/>
          <w:footerReference w:type="default" r:id="rId13"/>
          <w:headerReference w:type="first" r:id="rId14"/>
          <w:footerReference w:type="first" r:id="rId15"/>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55574173"/>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55574174"/>
      <w:r w:rsidRPr="0099784B">
        <w:lastRenderedPageBreak/>
        <w:t>Opis dotychczasowej działalności wnioskodawcy</w:t>
      </w:r>
      <w:bookmarkEnd w:id="6"/>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55574175"/>
            <w:r w:rsidRPr="003B49B9">
              <w:rPr>
                <w:i/>
                <w:iCs/>
              </w:rPr>
              <w:t>Działalność wnioskodawcy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55574176"/>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147BEE">
            <w:pPr>
              <w:rPr>
                <w:i/>
                <w:iCs/>
              </w:rPr>
            </w:pPr>
            <w:r w:rsidRPr="0032479B">
              <w:rPr>
                <w:i/>
                <w:iCs/>
              </w:rPr>
              <w:t>Proszę w kilku zdaniach opisać historię przedsiębiorstwa, główny przedmiot działalności (maksymalnie 1 strona):</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2039"/>
        <w:gridCol w:w="1073"/>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55574177"/>
            <w:r w:rsidRPr="003B49B9">
              <w:rPr>
                <w:i/>
                <w:iCs/>
              </w:rPr>
              <w:t>Oferta wnioskodawcy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w:t>
            </w:r>
            <w:r w:rsidRPr="007713EA">
              <w:rPr>
                <w:i/>
              </w:rPr>
              <w:lastRenderedPageBreak/>
              <w:t>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p>
        </w:tc>
      </w:tr>
      <w:tr w:rsidR="00A4423A" w:rsidRPr="0032479B" w:rsidTr="00A4423A">
        <w:trPr>
          <w:trHeight w:val="322"/>
        </w:trPr>
        <w:tc>
          <w:tcPr>
            <w:tcW w:w="13149" w:type="dxa"/>
            <w:gridSpan w:val="7"/>
            <w:vAlign w:val="center"/>
          </w:tcPr>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Pr="0032479B" w:rsidRDefault="00A4423A" w:rsidP="00147BEE">
            <w:pPr>
              <w:jc w:val="center"/>
              <w:rPr>
                <w:b/>
                <w:bCs/>
                <w:sz w:val="16"/>
                <w:szCs w:val="16"/>
              </w:rPr>
            </w:pPr>
          </w:p>
        </w:tc>
      </w:tr>
      <w:tr w:rsidR="00A447A9" w:rsidRPr="0032479B" w:rsidTr="00A4423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6116"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073"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A4423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203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073"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55574178"/>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t>Proszę określić udział poszczególnych odbiorców (grup odbiorców) w przychodach ze sprzedaży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lastRenderedPageBreak/>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55574179"/>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147BEE">
            <w:pPr>
              <w:rPr>
                <w:i/>
                <w:iCs/>
              </w:rPr>
            </w:pPr>
            <w:r w:rsidRPr="0032479B">
              <w:rPr>
                <w:i/>
                <w:iCs/>
              </w:rPr>
              <w:t xml:space="preserve">Proszę opisać obecne zdolności produkcyjne/usługowe, które posiada wnioskodawca i które wykorzystuje do produkcji/usługi oferty produktów/usługi (opisanych w sekcji B.3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55574180"/>
            <w:r w:rsidRPr="003B49B9">
              <w:rPr>
                <w:i/>
                <w:iCs/>
              </w:rPr>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lastRenderedPageBreak/>
              <w:t>Czy dzięki realizacji zgłoszonego projektu inwestycyjnego wszystkie bieżące potrzeby 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55574181"/>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55574182"/>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55574183"/>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64"/>
        </w:trPr>
        <w:tc>
          <w:tcPr>
            <w:tcW w:w="3369" w:type="dxa"/>
            <w:vAlign w:val="center"/>
          </w:tcPr>
          <w:p w:rsidR="00A447A9" w:rsidRPr="00FE7B3A" w:rsidRDefault="00A447A9" w:rsidP="00147BEE">
            <w:pPr>
              <w:jc w:val="left"/>
            </w:pPr>
            <w:r w:rsidRPr="00FE7B3A">
              <w:t xml:space="preserve">Powstanie nowych miejsc pracy, w tym kobiet, wraz ze wskazaniem poziomu wykształcenia osób planowych do zatrudnienia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55574184"/>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 w celu konkurencyjnego wyboru wykonawcy usług B+R</w:t>
            </w:r>
            <w:r w:rsidRPr="0081152B">
              <w:rPr>
                <w:highlight w:val="yellow"/>
              </w:rPr>
              <w:t xml:space="preserve"> </w:t>
            </w:r>
            <w:r>
              <w:t>(naukowca/podmiotu oferującego usługi naukowe i badawczo – rozwojowe) pamiętając o zastosowaniu minimum następujących kryteriów:</w:t>
            </w:r>
          </w:p>
          <w:p w:rsidR="00A447A9" w:rsidRDefault="00A447A9" w:rsidP="00147BEE">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A447A9" w:rsidRDefault="00A447A9" w:rsidP="00147BEE">
            <w:pPr>
              <w:ind w:left="426" w:hanging="426"/>
            </w:pPr>
            <w:r>
              <w:t>- dysponowanie kadrą B+R zdolną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A447A9" w:rsidP="00147BEE">
            <w:pPr>
              <w:ind w:left="426" w:hanging="426"/>
            </w:pPr>
            <w:r>
              <w:t xml:space="preserve">Wnioskodawca skierował zapytanie o ofertę do minimum 3 różnych potencjalnych Wykonawców. </w:t>
            </w:r>
          </w:p>
          <w:p w:rsidR="00A447A9" w:rsidRPr="0032479B" w:rsidRDefault="00A447A9" w:rsidP="00147BEE">
            <w:pPr>
              <w:ind w:left="426" w:hanging="426"/>
            </w:pPr>
            <w:r w:rsidRPr="00210F9C">
              <w:rPr>
                <w:b/>
              </w:rPr>
              <w:t>(nie dotyczy Poddziałania 1.4.4.)</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47BEE">
            <w:pPr>
              <w:jc w:val="left"/>
            </w:pPr>
            <w:r w:rsidRPr="00210F9C">
              <w:rPr>
                <w:b/>
              </w:rPr>
              <w:t>(nie dotyczy Poddziałania 1.4.4.)</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A447A9" w:rsidRPr="0032479B" w:rsidRDefault="00A447A9" w:rsidP="00147BEE">
            <w:pPr>
              <w:tabs>
                <w:tab w:val="left" w:pos="426"/>
              </w:tabs>
              <w:jc w:val="left"/>
            </w:pPr>
            <w:r>
              <w:lastRenderedPageBreak/>
              <w:t>5</w:t>
            </w:r>
            <w:r w:rsidRPr="0032479B">
              <w:t>.</w:t>
            </w:r>
            <w:r w:rsidRPr="0032479B">
              <w:tab/>
              <w:t>Szczegółowy opis projektu.</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55574185"/>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czy Projekt posiada opracowaną niezbędną do jego realizacji 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55574186"/>
            <w:r w:rsidRPr="003B49B9">
              <w:rPr>
                <w:i/>
                <w:iCs/>
              </w:rPr>
              <w:t>Doświadczenie i zasoby ludzkie</w:t>
            </w:r>
            <w:bookmarkEnd w:id="22"/>
          </w:p>
        </w:tc>
      </w:tr>
      <w:tr w:rsidR="00A447A9" w:rsidRPr="0032479B" w:rsidTr="00147BEE">
        <w:tc>
          <w:tcPr>
            <w:tcW w:w="13041" w:type="dxa"/>
            <w:gridSpan w:val="5"/>
            <w:vAlign w:val="center"/>
          </w:tcPr>
          <w:p w:rsidR="00A447A9" w:rsidRPr="0032479B" w:rsidRDefault="00A447A9" w:rsidP="00147BEE">
            <w:pPr>
              <w:rPr>
                <w:i/>
                <w:iCs/>
              </w:rPr>
            </w:pPr>
            <w:r w:rsidRPr="0032479B">
              <w:rPr>
                <w:i/>
                <w:iCs/>
              </w:rPr>
              <w:t xml:space="preserve">Wiele przedsięwzięć nie daje się zrealizować ze względu na brak wystarczającego doświadczenia wiedzy lub kompetencji. W poniższej tabeli </w:t>
            </w:r>
            <w:r w:rsidRPr="0032479B">
              <w:rPr>
                <w:i/>
                <w:iCs/>
              </w:rPr>
              <w:lastRenderedPageBreak/>
              <w:t>należy wykazać, czy wnioskodawca posiada doświadczenie oraz kadry gwarantujące prawidłową realizację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lastRenderedPageBreak/>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55574187"/>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2268"/>
        <w:gridCol w:w="1701"/>
        <w:gridCol w:w="2268"/>
        <w:gridCol w:w="3861"/>
      </w:tblGrid>
      <w:tr w:rsidR="00A447A9" w:rsidRPr="0032479B" w:rsidTr="00147BEE">
        <w:trPr>
          <w:trHeight w:val="414"/>
        </w:trPr>
        <w:tc>
          <w:tcPr>
            <w:tcW w:w="13041" w:type="dxa"/>
            <w:gridSpan w:val="5"/>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55574188"/>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5"/>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gridSpan w:val="2"/>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gridSpan w:val="2"/>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gridSpan w:val="2"/>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gridSpan w:val="2"/>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gridSpan w:val="2"/>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gridSpan w:val="2"/>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gridSpan w:val="2"/>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gridSpan w:val="2"/>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gridSpan w:val="2"/>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gridSpan w:val="2"/>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gridSpan w:val="2"/>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gridSpan w:val="2"/>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gridSpan w:val="2"/>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gridSpan w:val="2"/>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gridSpan w:val="2"/>
            <w:shd w:val="clear" w:color="auto" w:fill="ECF8F6"/>
            <w:vAlign w:val="center"/>
          </w:tcPr>
          <w:p w:rsidR="00A447A9" w:rsidRPr="001F0FE9" w:rsidRDefault="00A447A9" w:rsidP="00147BEE">
            <w:pPr>
              <w:ind w:right="540"/>
              <w:jc w:val="right"/>
              <w:rPr>
                <w:b/>
                <w:bCs/>
                <w:highlight w:val="yellow"/>
              </w:rPr>
            </w:pPr>
          </w:p>
        </w:tc>
        <w:tc>
          <w:tcPr>
            <w:tcW w:w="6129" w:type="dxa"/>
            <w:gridSpan w:val="2"/>
            <w:shd w:val="clear" w:color="auto" w:fill="F9F9F9"/>
            <w:vAlign w:val="center"/>
          </w:tcPr>
          <w:p w:rsidR="00A447A9" w:rsidRPr="001F0FE9" w:rsidRDefault="00A447A9" w:rsidP="00147BEE">
            <w:pPr>
              <w:ind w:right="540"/>
              <w:jc w:val="right"/>
              <w:rPr>
                <w:b/>
                <w:bCs/>
                <w:highlight w:val="yellow"/>
              </w:rPr>
            </w:pPr>
          </w:p>
        </w:tc>
      </w:tr>
      <w:tr w:rsidR="00A447A9" w:rsidRPr="0032479B" w:rsidTr="00147BEE">
        <w:trPr>
          <w:trHeight w:val="414"/>
        </w:trPr>
        <w:tc>
          <w:tcPr>
            <w:tcW w:w="13041" w:type="dxa"/>
            <w:gridSpan w:val="5"/>
            <w:shd w:val="clear" w:color="auto" w:fill="88CAA6"/>
            <w:vAlign w:val="center"/>
          </w:tcPr>
          <w:p w:rsidR="00A447A9" w:rsidRPr="003B49B9" w:rsidRDefault="00A447A9" w:rsidP="00147BEE">
            <w:pPr>
              <w:pStyle w:val="Nagwek2"/>
              <w:tabs>
                <w:tab w:val="clear" w:pos="87"/>
              </w:tabs>
              <w:rPr>
                <w:i/>
                <w:iCs/>
              </w:rPr>
            </w:pPr>
            <w:r>
              <w:lastRenderedPageBreak/>
              <w:br w:type="page"/>
            </w:r>
            <w:bookmarkStart w:id="25" w:name="_Toc455574189"/>
            <w:r w:rsidRPr="003B49B9">
              <w:rPr>
                <w:i/>
                <w:iCs/>
              </w:rPr>
              <w:t>Źródła finansowania projektu</w:t>
            </w:r>
            <w:bookmarkEnd w:id="25"/>
          </w:p>
        </w:tc>
      </w:tr>
      <w:tr w:rsidR="00A447A9" w:rsidRPr="0032479B" w:rsidTr="00147BEE">
        <w:trPr>
          <w:trHeight w:val="414"/>
        </w:trPr>
        <w:tc>
          <w:tcPr>
            <w:tcW w:w="13041" w:type="dxa"/>
            <w:gridSpan w:val="5"/>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gridSpan w:val="2"/>
            <w:vAlign w:val="center"/>
          </w:tcPr>
          <w:p w:rsidR="00A447A9" w:rsidRPr="0032479B" w:rsidRDefault="00A447A9" w:rsidP="00147BEE">
            <w:pPr>
              <w:jc w:val="left"/>
              <w:rPr>
                <w:b/>
                <w:bCs/>
              </w:rPr>
            </w:pPr>
            <w:r w:rsidRPr="0032479B">
              <w:rPr>
                <w:b/>
                <w:bCs/>
              </w:rPr>
              <w:t>Źródła finansowania projektu</w:t>
            </w:r>
          </w:p>
        </w:tc>
        <w:tc>
          <w:tcPr>
            <w:tcW w:w="3969" w:type="dxa"/>
            <w:gridSpan w:val="2"/>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gridSpan w:val="2"/>
            <w:vAlign w:val="center"/>
          </w:tcPr>
          <w:p w:rsidR="00A447A9" w:rsidRPr="0032479B" w:rsidRDefault="00A447A9" w:rsidP="00147BEE">
            <w:pPr>
              <w:jc w:val="left"/>
            </w:pPr>
            <w:r w:rsidRPr="0032479B">
              <w:t xml:space="preserve">Kwota wsparcia </w:t>
            </w:r>
          </w:p>
        </w:tc>
        <w:tc>
          <w:tcPr>
            <w:tcW w:w="3969" w:type="dxa"/>
            <w:gridSpan w:val="2"/>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gridSpan w:val="2"/>
            <w:vAlign w:val="center"/>
          </w:tcPr>
          <w:p w:rsidR="00A447A9" w:rsidRPr="0032479B" w:rsidRDefault="00A447A9" w:rsidP="00147BEE">
            <w:pPr>
              <w:jc w:val="left"/>
            </w:pPr>
            <w:r w:rsidRPr="0032479B">
              <w:t>Środki własne, w tym:</w:t>
            </w:r>
          </w:p>
        </w:tc>
        <w:tc>
          <w:tcPr>
            <w:tcW w:w="3969" w:type="dxa"/>
            <w:gridSpan w:val="2"/>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gridSpan w:val="2"/>
            <w:vAlign w:val="center"/>
          </w:tcPr>
          <w:p w:rsidR="00A447A9" w:rsidRPr="0032479B" w:rsidRDefault="00A447A9" w:rsidP="00147BEE">
            <w:pPr>
              <w:ind w:left="567"/>
              <w:jc w:val="left"/>
              <w:rPr>
                <w:i/>
                <w:iCs/>
              </w:rPr>
            </w:pPr>
            <w:r w:rsidRPr="0032479B">
              <w:rPr>
                <w:i/>
                <w:iCs/>
              </w:rPr>
              <w:t>kredyt</w:t>
            </w:r>
          </w:p>
        </w:tc>
        <w:tc>
          <w:tcPr>
            <w:tcW w:w="3969" w:type="dxa"/>
            <w:gridSpan w:val="2"/>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gridSpan w:val="2"/>
            <w:vAlign w:val="center"/>
          </w:tcPr>
          <w:p w:rsidR="00A447A9" w:rsidRPr="0032479B" w:rsidRDefault="00A447A9" w:rsidP="00147BEE">
            <w:pPr>
              <w:ind w:left="567"/>
              <w:jc w:val="left"/>
              <w:rPr>
                <w:i/>
                <w:iCs/>
              </w:rPr>
            </w:pPr>
            <w:r w:rsidRPr="0032479B">
              <w:rPr>
                <w:i/>
                <w:iCs/>
              </w:rPr>
              <w:t>leasing</w:t>
            </w:r>
          </w:p>
        </w:tc>
        <w:tc>
          <w:tcPr>
            <w:tcW w:w="3969" w:type="dxa"/>
            <w:gridSpan w:val="2"/>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gridSpan w:val="2"/>
            <w:vAlign w:val="center"/>
          </w:tcPr>
          <w:p w:rsidR="00A447A9" w:rsidRPr="0032479B" w:rsidRDefault="00A447A9" w:rsidP="00147BEE">
            <w:pPr>
              <w:ind w:left="567"/>
              <w:jc w:val="left"/>
              <w:rPr>
                <w:i/>
                <w:iCs/>
              </w:rPr>
            </w:pPr>
            <w:r w:rsidRPr="0032479B">
              <w:rPr>
                <w:i/>
                <w:iCs/>
              </w:rPr>
              <w:t>pożyczka</w:t>
            </w:r>
          </w:p>
        </w:tc>
        <w:tc>
          <w:tcPr>
            <w:tcW w:w="3969" w:type="dxa"/>
            <w:gridSpan w:val="2"/>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gridSpan w:val="2"/>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gridSpan w:val="2"/>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gridSpan w:val="2"/>
            <w:vAlign w:val="center"/>
          </w:tcPr>
          <w:p w:rsidR="00A447A9" w:rsidRPr="0032479B" w:rsidRDefault="00A447A9" w:rsidP="00147BEE">
            <w:pPr>
              <w:jc w:val="left"/>
              <w:rPr>
                <w:b/>
                <w:bCs/>
              </w:rPr>
            </w:pPr>
            <w:r w:rsidRPr="0032479B">
              <w:rPr>
                <w:b/>
                <w:bCs/>
              </w:rPr>
              <w:t>Razem</w:t>
            </w:r>
          </w:p>
        </w:tc>
        <w:tc>
          <w:tcPr>
            <w:tcW w:w="3969" w:type="dxa"/>
            <w:gridSpan w:val="2"/>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A447A9" w:rsidRDefault="00A447A9" w:rsidP="00A447A9"/>
    <w:p w:rsidR="00A447A9" w:rsidRDefault="00A447A9" w:rsidP="00A447A9"/>
    <w:p w:rsidR="00A447A9" w:rsidRPr="0099784B" w:rsidRDefault="00A447A9" w:rsidP="00A447A9">
      <w:bookmarkStart w:id="26" w:name="_Toc84667897"/>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7" w:name="_Toc450287275"/>
            <w:bookmarkStart w:id="28" w:name="_Toc455574190"/>
            <w:r w:rsidRPr="003B49B9">
              <w:rPr>
                <w:i/>
                <w:iCs/>
              </w:rPr>
              <w:t>Zgodność projektu z kryteriami oceny</w:t>
            </w:r>
            <w:bookmarkEnd w:id="27"/>
            <w:bookmarkEnd w:id="28"/>
          </w:p>
        </w:tc>
      </w:tr>
      <w:tr w:rsidR="00A447A9" w:rsidRPr="0032479B" w:rsidTr="00147BEE">
        <w:tc>
          <w:tcPr>
            <w:tcW w:w="13041" w:type="dxa"/>
            <w:gridSpan w:val="2"/>
            <w:vAlign w:val="center"/>
          </w:tcPr>
          <w:p w:rsidR="00A447A9" w:rsidRPr="0032479B" w:rsidRDefault="00A447A9" w:rsidP="00147BEE">
            <w:pPr>
              <w:rPr>
                <w:i/>
                <w:iCs/>
              </w:rPr>
            </w:pPr>
            <w:r>
              <w:t>N</w:t>
            </w:r>
            <w:r w:rsidRPr="00BB4C3A">
              <w:t>ależy odnieść się do warunków określonych w kryteriach wyboru na podstawie których dokonywana będzie ocena danego projektu</w:t>
            </w:r>
            <w:r>
              <w:t>.</w:t>
            </w:r>
            <w:r w:rsidRPr="00BB4C3A">
              <w:t xml:space="preserve"> Jeżeli zgodność z tymi warunkami jest zawarta w innym miejscu </w:t>
            </w:r>
            <w:r>
              <w:t>biznesplanu</w:t>
            </w:r>
            <w:r w:rsidRPr="00BB4C3A">
              <w:t>, należy wskazać to miejsce. Wymagane jest spełnienie wszystkich warunków, dlatego należy odnieść się do każdego warunku osobno i dla każdego warunku odrębnie uzasadnić jego spełnienie.</w:t>
            </w:r>
          </w:p>
        </w:tc>
      </w:tr>
      <w:tr w:rsidR="00A447A9" w:rsidRPr="0032479B" w:rsidTr="00147BEE">
        <w:tc>
          <w:tcPr>
            <w:tcW w:w="3369" w:type="dxa"/>
            <w:vAlign w:val="center"/>
          </w:tcPr>
          <w:p w:rsidR="00A447A9" w:rsidRPr="0032479B" w:rsidRDefault="00A447A9" w:rsidP="00147BEE">
            <w:pPr>
              <w:jc w:val="center"/>
              <w:rPr>
                <w:b/>
                <w:bCs/>
              </w:rPr>
            </w:pPr>
            <w:r>
              <w:rPr>
                <w:b/>
                <w:bCs/>
              </w:rPr>
              <w:t xml:space="preserve">Kryteria oceny - </w:t>
            </w:r>
            <w:r>
              <w:rPr>
                <w:b/>
              </w:rPr>
              <w:t>p</w:t>
            </w:r>
            <w:r w:rsidRPr="00696485">
              <w:rPr>
                <w:b/>
              </w:rPr>
              <w:t xml:space="preserve">riorytet inwestycyjny </w:t>
            </w:r>
            <w:r>
              <w:rPr>
                <w:b/>
              </w:rPr>
              <w:t>3</w:t>
            </w:r>
            <w:r w:rsidRPr="00696485">
              <w:rPr>
                <w:b/>
              </w:rPr>
              <w:t>b</w:t>
            </w:r>
            <w:r>
              <w:rPr>
                <w:b/>
              </w:rPr>
              <w:t>, Poddziałanie 1.4.4</w:t>
            </w:r>
          </w:p>
        </w:tc>
        <w:tc>
          <w:tcPr>
            <w:tcW w:w="9672" w:type="dxa"/>
            <w:tcBorders>
              <w:bottom w:val="nil"/>
            </w:tcBorders>
            <w:shd w:val="clear" w:color="auto" w:fill="ECF8F6"/>
            <w:vAlign w:val="center"/>
          </w:tcPr>
          <w:p w:rsidR="00A447A9" w:rsidRPr="0032479B" w:rsidRDefault="00A447A9" w:rsidP="00147BEE">
            <w:pPr>
              <w:jc w:val="center"/>
              <w:rPr>
                <w:b/>
                <w:bCs/>
              </w:rPr>
            </w:pPr>
            <w:r>
              <w:rPr>
                <w:b/>
                <w:bCs/>
              </w:rPr>
              <w:t>Uzasadnienie</w:t>
            </w:r>
          </w:p>
        </w:tc>
      </w:tr>
      <w:tr w:rsidR="00A447A9" w:rsidRPr="00C27A17" w:rsidTr="00147BEE">
        <w:trPr>
          <w:trHeight w:val="340"/>
        </w:trPr>
        <w:tc>
          <w:tcPr>
            <w:tcW w:w="13041" w:type="dxa"/>
            <w:gridSpan w:val="2"/>
            <w:shd w:val="clear" w:color="auto" w:fill="E5B8B7"/>
            <w:vAlign w:val="center"/>
          </w:tcPr>
          <w:p w:rsidR="00A447A9" w:rsidRPr="00C27A17" w:rsidRDefault="00A447A9" w:rsidP="00147BEE">
            <w:pPr>
              <w:jc w:val="center"/>
              <w:rPr>
                <w:b/>
                <w:sz w:val="16"/>
                <w:szCs w:val="16"/>
              </w:rPr>
            </w:pPr>
            <w:r w:rsidRPr="00C27A17">
              <w:rPr>
                <w:b/>
              </w:rPr>
              <w:t xml:space="preserve">KRYTERIA WYBORU PROJEKTU – </w:t>
            </w:r>
            <w:r>
              <w:rPr>
                <w:b/>
              </w:rPr>
              <w:t>Poddziałanie 1.4.4</w:t>
            </w:r>
          </w:p>
        </w:tc>
      </w:tr>
      <w:tr w:rsidR="00A447A9" w:rsidRPr="0032479B" w:rsidTr="00147BEE">
        <w:trPr>
          <w:trHeight w:val="340"/>
        </w:trPr>
        <w:tc>
          <w:tcPr>
            <w:tcW w:w="13041" w:type="dxa"/>
            <w:gridSpan w:val="2"/>
            <w:vAlign w:val="center"/>
          </w:tcPr>
          <w:p w:rsidR="00A447A9" w:rsidRPr="0032479B" w:rsidRDefault="00A447A9" w:rsidP="00147BEE">
            <w:pPr>
              <w:jc w:val="left"/>
              <w:rPr>
                <w:sz w:val="16"/>
                <w:szCs w:val="16"/>
              </w:rPr>
            </w:pPr>
            <w:r w:rsidRPr="009C5397">
              <w:rPr>
                <w:b/>
              </w:rPr>
              <w:t xml:space="preserve">Wymogi formalne wyboru projektu </w:t>
            </w:r>
          </w:p>
        </w:tc>
      </w:tr>
      <w:tr w:rsidR="00A447A9" w:rsidRPr="0032479B" w:rsidTr="00147BEE">
        <w:trPr>
          <w:trHeight w:val="340"/>
        </w:trPr>
        <w:tc>
          <w:tcPr>
            <w:tcW w:w="3369" w:type="dxa"/>
            <w:vAlign w:val="center"/>
          </w:tcPr>
          <w:p w:rsidR="00A447A9" w:rsidRDefault="00A447A9" w:rsidP="00147BEE">
            <w:pPr>
              <w:jc w:val="left"/>
            </w:pPr>
            <w:r w:rsidRPr="009C5397">
              <w:t>Kompletność wniosku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rsidRPr="009C5397">
              <w:t>Kompletność załączników</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13041" w:type="dxa"/>
            <w:gridSpan w:val="2"/>
            <w:vAlign w:val="center"/>
          </w:tcPr>
          <w:p w:rsidR="00A447A9" w:rsidRPr="0032479B" w:rsidRDefault="00A447A9" w:rsidP="00147BEE">
            <w:pPr>
              <w:jc w:val="left"/>
              <w:rPr>
                <w:sz w:val="16"/>
                <w:szCs w:val="16"/>
              </w:rPr>
            </w:pPr>
            <w:r w:rsidRPr="009C5397">
              <w:rPr>
                <w:b/>
              </w:rPr>
              <w:t>Kryteria formalne</w:t>
            </w:r>
          </w:p>
        </w:tc>
      </w:tr>
      <w:tr w:rsidR="00A447A9" w:rsidRPr="0032479B" w:rsidTr="00147BEE">
        <w:trPr>
          <w:trHeight w:val="340"/>
        </w:trPr>
        <w:tc>
          <w:tcPr>
            <w:tcW w:w="3369" w:type="dxa"/>
            <w:vAlign w:val="center"/>
          </w:tcPr>
          <w:p w:rsidR="00A447A9" w:rsidRDefault="00A447A9" w:rsidP="00147BEE">
            <w:pPr>
              <w:jc w:val="left"/>
            </w:pPr>
            <w:r>
              <w:t xml:space="preserve">Kwalifikowanie się projektu w </w:t>
            </w:r>
            <w:r>
              <w:lastRenderedPageBreak/>
              <w:t>ramach danego działania /poddziałania zgodnie z zapisami SZOOP i regulaminu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lastRenderedPageBreak/>
              <w:t>Niepodleganie wykluczeniu z  możliwości ubiegania się o dofinansowanie ze środków UE na podstawie odrębnych przepisów.</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t>Wartość projektu oraz poziom dofinansowania projektu.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t>Spełnienie wymogów w odniesieniu do projektu partnerskiego.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t>Uprawnienie podmiotu do ubiegania się o dofinansowanie</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9C5397">
              <w:t>Obszar realizacji projektu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13041" w:type="dxa"/>
            <w:gridSpan w:val="2"/>
            <w:vAlign w:val="center"/>
          </w:tcPr>
          <w:p w:rsidR="00A447A9" w:rsidRPr="0032479B" w:rsidRDefault="00A447A9" w:rsidP="00147BEE">
            <w:pPr>
              <w:jc w:val="left"/>
              <w:rPr>
                <w:sz w:val="16"/>
                <w:szCs w:val="16"/>
              </w:rPr>
            </w:pPr>
            <w:r w:rsidRPr="009C5397">
              <w:rPr>
                <w:b/>
              </w:rPr>
              <w:t>Kryteria merytoryczne ogólne wyboru projektu (obligatoryjne)</w:t>
            </w:r>
          </w:p>
        </w:tc>
      </w:tr>
      <w:tr w:rsidR="00A447A9" w:rsidRPr="0032479B" w:rsidTr="00147BEE">
        <w:trPr>
          <w:trHeight w:val="340"/>
        </w:trPr>
        <w:tc>
          <w:tcPr>
            <w:tcW w:w="3369" w:type="dxa"/>
            <w:vAlign w:val="center"/>
          </w:tcPr>
          <w:p w:rsidR="00A447A9" w:rsidRPr="0032479B" w:rsidRDefault="00A447A9" w:rsidP="00147BEE">
            <w:pPr>
              <w:jc w:val="left"/>
            </w:pPr>
            <w:r>
              <w:t>Możliwość uzyskania dofinansowania przez projekt</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t xml:space="preserve">Zgodność projektu z zasadą równości szans kobiet i mężczyzn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456988" w:rsidRDefault="00A447A9" w:rsidP="00147BEE">
            <w:pPr>
              <w:jc w:val="left"/>
            </w:pPr>
            <w:r w:rsidRPr="00456988">
              <w:t>Zgodność projektu z  politykami horyzontalnymi Unii Europejskiej – zrównoważony rozwój</w:t>
            </w:r>
          </w:p>
        </w:tc>
        <w:tc>
          <w:tcPr>
            <w:tcW w:w="9672" w:type="dxa"/>
            <w:tcBorders>
              <w:bottom w:val="nil"/>
            </w:tcBorders>
            <w:shd w:val="clear" w:color="auto" w:fill="ECF8F6"/>
            <w:vAlign w:val="center"/>
          </w:tcPr>
          <w:p w:rsidR="00A447A9" w:rsidRPr="00D36F2D" w:rsidRDefault="00A447A9" w:rsidP="00147BEE">
            <w:pPr>
              <w:jc w:val="left"/>
              <w:rPr>
                <w:strike/>
                <w:sz w:val="16"/>
                <w:szCs w:val="16"/>
              </w:rPr>
            </w:pPr>
          </w:p>
        </w:tc>
      </w:tr>
      <w:tr w:rsidR="00A447A9" w:rsidRPr="0032479B" w:rsidTr="00147BEE">
        <w:trPr>
          <w:trHeight w:val="340"/>
        </w:trPr>
        <w:tc>
          <w:tcPr>
            <w:tcW w:w="3369" w:type="dxa"/>
            <w:vAlign w:val="center"/>
          </w:tcPr>
          <w:p w:rsidR="00A447A9" w:rsidRPr="00456988" w:rsidRDefault="00A447A9" w:rsidP="00147BEE">
            <w:pPr>
              <w:jc w:val="left"/>
            </w:pPr>
            <w:r w:rsidRPr="00456988">
              <w:t>Zamówienia publiczne i konkurencyjność</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t xml:space="preserve">Pomoc publiczna i pomoc de </w:t>
            </w:r>
            <w:proofErr w:type="spellStart"/>
            <w:r>
              <w:t>minimis</w:t>
            </w:r>
            <w:proofErr w:type="spellEnd"/>
            <w:r>
              <w:t xml:space="preserve">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9C5397">
              <w:t>Wykonalność techniczna</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9C5397">
              <w:t>Trwałość projektu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9C5397">
              <w:t>Wskaźniki</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t xml:space="preserve">Zgodność projektu z zasadami </w:t>
            </w:r>
          </w:p>
          <w:p w:rsidR="00A447A9" w:rsidRDefault="00A447A9" w:rsidP="00147BEE">
            <w:pPr>
              <w:jc w:val="left"/>
            </w:pPr>
            <w:r>
              <w:lastRenderedPageBreak/>
              <w:t>horyzontalnymi wynikającymi z</w:t>
            </w:r>
          </w:p>
          <w:p w:rsidR="00A447A9" w:rsidRDefault="00A447A9" w:rsidP="00147BEE">
            <w:pPr>
              <w:jc w:val="left"/>
            </w:pPr>
            <w:r>
              <w:t xml:space="preserve">RPO </w:t>
            </w:r>
            <w:proofErr w:type="spellStart"/>
            <w:r>
              <w:t>WiM</w:t>
            </w:r>
            <w:proofErr w:type="spellEnd"/>
            <w:r>
              <w:t xml:space="preserve"> 2014-2020 – wzrost </w:t>
            </w:r>
          </w:p>
          <w:p w:rsidR="00A447A9" w:rsidRPr="009C5397" w:rsidRDefault="00A447A9" w:rsidP="00147BEE">
            <w:pPr>
              <w:jc w:val="left"/>
            </w:pPr>
            <w:r>
              <w:t>zatrudnienia</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13041" w:type="dxa"/>
            <w:gridSpan w:val="2"/>
            <w:vAlign w:val="center"/>
          </w:tcPr>
          <w:p w:rsidR="00A447A9" w:rsidRPr="0032479B" w:rsidRDefault="00A447A9" w:rsidP="00147BEE">
            <w:pPr>
              <w:jc w:val="left"/>
              <w:rPr>
                <w:sz w:val="16"/>
                <w:szCs w:val="16"/>
              </w:rPr>
            </w:pPr>
            <w:r w:rsidRPr="009C5397">
              <w:rPr>
                <w:b/>
              </w:rPr>
              <w:lastRenderedPageBreak/>
              <w:t>Kryteria merytoryczne specyficzne (obligatoryjne)</w:t>
            </w:r>
          </w:p>
        </w:tc>
      </w:tr>
      <w:tr w:rsidR="00A447A9" w:rsidRPr="0032479B" w:rsidTr="00147BEE">
        <w:trPr>
          <w:trHeight w:val="340"/>
        </w:trPr>
        <w:tc>
          <w:tcPr>
            <w:tcW w:w="3369" w:type="dxa"/>
            <w:vAlign w:val="center"/>
          </w:tcPr>
          <w:p w:rsidR="00A447A9" w:rsidRDefault="00A447A9" w:rsidP="00147BEE">
            <w:pPr>
              <w:jc w:val="left"/>
            </w:pPr>
            <w:r>
              <w:t>Uzasadnienie potrzeby realizacji</w:t>
            </w:r>
          </w:p>
          <w:p w:rsidR="00A447A9" w:rsidRDefault="00A447A9" w:rsidP="00147BEE">
            <w:pPr>
              <w:jc w:val="left"/>
            </w:pPr>
            <w:r>
              <w:t xml:space="preserve">projektu z punktu widzenia </w:t>
            </w:r>
          </w:p>
          <w:p w:rsidR="00A447A9" w:rsidRPr="0032479B" w:rsidRDefault="00A447A9" w:rsidP="00147BEE">
            <w:pPr>
              <w:jc w:val="left"/>
            </w:pPr>
            <w:r>
              <w:t>internacjonalizacji działalności</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t xml:space="preserve">Projekt zakłada podpisanie </w:t>
            </w:r>
          </w:p>
          <w:p w:rsidR="00A447A9" w:rsidRDefault="00A447A9" w:rsidP="00147BEE">
            <w:pPr>
              <w:jc w:val="left"/>
            </w:pPr>
            <w:r>
              <w:t xml:space="preserve">minimum 1 umowy z </w:t>
            </w:r>
          </w:p>
          <w:p w:rsidR="00A447A9" w:rsidRPr="0032479B" w:rsidRDefault="00A447A9" w:rsidP="00147BEE">
            <w:pPr>
              <w:jc w:val="left"/>
            </w:pPr>
            <w:r>
              <w:t>zagranicznym kontrahentem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t xml:space="preserve">Przychody ze sprzedaży </w:t>
            </w:r>
          </w:p>
          <w:p w:rsidR="00A447A9" w:rsidRDefault="00A447A9" w:rsidP="00147BEE">
            <w:pPr>
              <w:jc w:val="left"/>
            </w:pPr>
            <w:r>
              <w:t>towarów na  eksport</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13041" w:type="dxa"/>
            <w:gridSpan w:val="2"/>
            <w:vAlign w:val="center"/>
          </w:tcPr>
          <w:p w:rsidR="00A447A9" w:rsidRPr="0032479B" w:rsidRDefault="00A447A9" w:rsidP="00147BEE">
            <w:pPr>
              <w:jc w:val="left"/>
              <w:rPr>
                <w:sz w:val="16"/>
                <w:szCs w:val="16"/>
              </w:rPr>
            </w:pPr>
            <w:r w:rsidRPr="009C5397">
              <w:rPr>
                <w:b/>
              </w:rPr>
              <w:t>Kryteria merytoryczne (punktowe)</w:t>
            </w:r>
          </w:p>
        </w:tc>
      </w:tr>
      <w:tr w:rsidR="00A447A9" w:rsidRPr="0032479B" w:rsidTr="00147BEE">
        <w:trPr>
          <w:trHeight w:val="340"/>
        </w:trPr>
        <w:tc>
          <w:tcPr>
            <w:tcW w:w="3369" w:type="dxa"/>
            <w:vAlign w:val="center"/>
          </w:tcPr>
          <w:p w:rsidR="00A447A9" w:rsidRDefault="00A447A9" w:rsidP="00147BEE">
            <w:pPr>
              <w:jc w:val="left"/>
            </w:pPr>
            <w:r>
              <w:t xml:space="preserve">Projekt wykazuje wpływ na </w:t>
            </w:r>
          </w:p>
          <w:p w:rsidR="00A447A9" w:rsidRDefault="00A447A9" w:rsidP="00147BEE">
            <w:pPr>
              <w:jc w:val="left"/>
            </w:pPr>
            <w:r>
              <w:t xml:space="preserve">rozwój co najmniej jednej </w:t>
            </w:r>
          </w:p>
          <w:p w:rsidR="00A447A9" w:rsidRDefault="00A447A9" w:rsidP="00147BEE">
            <w:pPr>
              <w:jc w:val="left"/>
            </w:pPr>
            <w:r>
              <w:t xml:space="preserve">inteligentnej specjalizacji </w:t>
            </w:r>
          </w:p>
          <w:p w:rsidR="00A447A9" w:rsidRDefault="00A447A9" w:rsidP="00147BEE">
            <w:pPr>
              <w:jc w:val="left"/>
            </w:pPr>
            <w:r>
              <w:t>województwa warmińsko-</w:t>
            </w:r>
          </w:p>
          <w:p w:rsidR="00A447A9" w:rsidRPr="0032479B" w:rsidRDefault="00A447A9" w:rsidP="00147BEE">
            <w:pPr>
              <w:jc w:val="left"/>
            </w:pPr>
            <w:r>
              <w:t>mazurskiego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456988">
              <w:t>Poziom wkładu własnego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456988">
              <w:t>Wzrost  zatrudnienia</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C95D66">
              <w:t>Wzrost przychodów z eksportu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19"/>
        </w:trPr>
        <w:tc>
          <w:tcPr>
            <w:tcW w:w="3369" w:type="dxa"/>
            <w:vAlign w:val="center"/>
          </w:tcPr>
          <w:p w:rsidR="00A447A9" w:rsidRPr="0032479B" w:rsidRDefault="00A447A9" w:rsidP="00147BEE">
            <w:pPr>
              <w:jc w:val="left"/>
            </w:pPr>
            <w:r w:rsidRPr="00C95D66">
              <w:t>Zasięg internacjonalizacji</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left"/>
            </w:pPr>
            <w:r w:rsidRPr="00C95D66">
              <w:t>Zarządzanie jakością</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t xml:space="preserve">Internacjonalizacja produktów / </w:t>
            </w:r>
          </w:p>
          <w:p w:rsidR="00A447A9" w:rsidRDefault="00A447A9" w:rsidP="00147BEE">
            <w:pPr>
              <w:jc w:val="left"/>
            </w:pPr>
            <w:r>
              <w:t xml:space="preserve">usług o wysokiej intensywności </w:t>
            </w:r>
          </w:p>
          <w:p w:rsidR="00A447A9" w:rsidRPr="0032479B" w:rsidRDefault="00A447A9" w:rsidP="00147BEE">
            <w:pPr>
              <w:jc w:val="left"/>
            </w:pPr>
            <w:r>
              <w:t>B+R</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t xml:space="preserve">Wpływ na rozwiązanie </w:t>
            </w:r>
          </w:p>
          <w:p w:rsidR="00A447A9" w:rsidRDefault="00A447A9" w:rsidP="00147BEE">
            <w:pPr>
              <w:jc w:val="left"/>
            </w:pPr>
            <w:r>
              <w:t>wszystkich zdiagnozowanych</w:t>
            </w:r>
          </w:p>
          <w:p w:rsidR="00A447A9" w:rsidRDefault="00A447A9" w:rsidP="00147BEE">
            <w:pPr>
              <w:jc w:val="left"/>
            </w:pPr>
            <w:r>
              <w:t xml:space="preserve">problemów kluczowych </w:t>
            </w:r>
          </w:p>
          <w:p w:rsidR="00A447A9" w:rsidRPr="00D36F2D" w:rsidRDefault="00A447A9" w:rsidP="00147BEE">
            <w:pPr>
              <w:jc w:val="left"/>
            </w:pPr>
            <w:r>
              <w:t>interesariuszy.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lastRenderedPageBreak/>
              <w:t xml:space="preserve">Realizacja kilku </w:t>
            </w:r>
          </w:p>
          <w:p w:rsidR="00A447A9" w:rsidRPr="00D36F2D" w:rsidRDefault="00A447A9" w:rsidP="00147BEE">
            <w:pPr>
              <w:jc w:val="left"/>
            </w:pPr>
            <w:r>
              <w:t>komplementarnych celów.</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C217A6" w:rsidTr="00147BEE">
        <w:trPr>
          <w:trHeight w:val="340"/>
        </w:trPr>
        <w:tc>
          <w:tcPr>
            <w:tcW w:w="13041" w:type="dxa"/>
            <w:gridSpan w:val="2"/>
            <w:vAlign w:val="center"/>
          </w:tcPr>
          <w:p w:rsidR="00A447A9" w:rsidRPr="00C217A6" w:rsidRDefault="00A447A9" w:rsidP="00147BEE">
            <w:pPr>
              <w:jc w:val="left"/>
              <w:rPr>
                <w:b/>
                <w:sz w:val="16"/>
                <w:szCs w:val="16"/>
              </w:rPr>
            </w:pPr>
            <w:r w:rsidRPr="00C217A6">
              <w:rPr>
                <w:b/>
              </w:rPr>
              <w:t>Kryteria merytoryczne (premiujące)</w:t>
            </w:r>
          </w:p>
        </w:tc>
      </w:tr>
      <w:tr w:rsidR="00A447A9" w:rsidRPr="0032479B" w:rsidTr="00147BEE">
        <w:trPr>
          <w:trHeight w:val="340"/>
        </w:trPr>
        <w:tc>
          <w:tcPr>
            <w:tcW w:w="3369" w:type="dxa"/>
            <w:vAlign w:val="center"/>
          </w:tcPr>
          <w:p w:rsidR="00A447A9" w:rsidRPr="0032479B" w:rsidRDefault="00A447A9" w:rsidP="00147BEE">
            <w:pPr>
              <w:jc w:val="left"/>
            </w:pPr>
            <w:r w:rsidRPr="00C27A17">
              <w:t xml:space="preserve">Zgodność projektu z zasadami horyzontalnymi wynikającymi z RPO </w:t>
            </w:r>
            <w:proofErr w:type="spellStart"/>
            <w:r w:rsidRPr="00C27A17">
              <w:t>WiM</w:t>
            </w:r>
            <w:proofErr w:type="spellEnd"/>
            <w:r w:rsidRPr="00C27A17">
              <w:t xml:space="preserve"> 2014-2020, w tym: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right"/>
            </w:pPr>
            <w:r>
              <w:t>kryterium wykorzystania nowoczesnych technologii informacyjno-</w:t>
            </w:r>
          </w:p>
          <w:p w:rsidR="00A447A9" w:rsidRDefault="00A447A9" w:rsidP="00147BEE">
            <w:pPr>
              <w:jc w:val="right"/>
            </w:pPr>
            <w:r>
              <w:t>komunikacyjnych (TIK)</w:t>
            </w:r>
          </w:p>
        </w:tc>
        <w:tc>
          <w:tcPr>
            <w:tcW w:w="9672" w:type="dxa"/>
            <w:tcBorders>
              <w:bottom w:val="nil"/>
            </w:tcBorders>
            <w:shd w:val="clear" w:color="auto" w:fill="ECF8F6"/>
            <w:vAlign w:val="center"/>
          </w:tcPr>
          <w:p w:rsidR="00A447A9" w:rsidRPr="0033566F" w:rsidRDefault="00A447A9" w:rsidP="00147BEE">
            <w:pPr>
              <w:rPr>
                <w:b/>
                <w:sz w:val="16"/>
                <w:szCs w:val="16"/>
              </w:rPr>
            </w:pPr>
          </w:p>
        </w:tc>
      </w:tr>
      <w:tr w:rsidR="00A447A9" w:rsidRPr="0032479B" w:rsidTr="00147BEE">
        <w:trPr>
          <w:trHeight w:val="340"/>
        </w:trPr>
        <w:tc>
          <w:tcPr>
            <w:tcW w:w="3369" w:type="dxa"/>
            <w:vAlign w:val="center"/>
          </w:tcPr>
          <w:p w:rsidR="00A447A9" w:rsidRPr="0032479B" w:rsidRDefault="00A447A9" w:rsidP="00147BEE">
            <w:pPr>
              <w:jc w:val="right"/>
            </w:pPr>
            <w:r>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A447A9" w:rsidRPr="0033566F" w:rsidTr="00147BEE">
              <w:trPr>
                <w:trHeight w:val="70"/>
              </w:trPr>
              <w:tc>
                <w:tcPr>
                  <w:tcW w:w="3060" w:type="dxa"/>
                  <w:vMerge w:val="restart"/>
                </w:tcPr>
                <w:p w:rsidR="00A447A9" w:rsidRPr="0033566F" w:rsidRDefault="00A447A9" w:rsidP="00147BEE">
                  <w:pPr>
                    <w:rPr>
                      <w:b/>
                      <w:sz w:val="16"/>
                      <w:szCs w:val="16"/>
                    </w:rPr>
                  </w:pPr>
                  <w:r w:rsidRPr="0033566F">
                    <w:rPr>
                      <w:b/>
                      <w:sz w:val="16"/>
                      <w:szCs w:val="16"/>
                    </w:rPr>
                    <w:t>Podatek</w:t>
                  </w:r>
                </w:p>
              </w:tc>
              <w:tc>
                <w:tcPr>
                  <w:tcW w:w="1159" w:type="dxa"/>
                  <w:vMerge w:val="restart"/>
                </w:tcPr>
                <w:p w:rsidR="00A447A9" w:rsidRPr="0033566F" w:rsidRDefault="00A447A9" w:rsidP="00147BEE">
                  <w:pPr>
                    <w:jc w:val="center"/>
                    <w:rPr>
                      <w:b/>
                      <w:sz w:val="16"/>
                      <w:szCs w:val="16"/>
                    </w:rPr>
                  </w:pPr>
                  <w:r w:rsidRPr="0033566F">
                    <w:rPr>
                      <w:b/>
                      <w:sz w:val="16"/>
                      <w:szCs w:val="16"/>
                    </w:rPr>
                    <w:t>Nie dotyczy</w:t>
                  </w:r>
                </w:p>
              </w:tc>
              <w:tc>
                <w:tcPr>
                  <w:tcW w:w="4961" w:type="dxa"/>
                  <w:gridSpan w:val="2"/>
                </w:tcPr>
                <w:p w:rsidR="00A447A9" w:rsidRPr="0033566F" w:rsidRDefault="00A447A9" w:rsidP="00147BEE">
                  <w:pPr>
                    <w:jc w:val="center"/>
                    <w:rPr>
                      <w:b/>
                      <w:sz w:val="16"/>
                      <w:szCs w:val="16"/>
                    </w:rPr>
                  </w:pPr>
                  <w:r w:rsidRPr="0033566F">
                    <w:rPr>
                      <w:b/>
                      <w:sz w:val="16"/>
                      <w:szCs w:val="16"/>
                    </w:rPr>
                    <w:t>Podatek odprowadzany na terenie</w:t>
                  </w:r>
                </w:p>
              </w:tc>
            </w:tr>
            <w:tr w:rsidR="00A447A9" w:rsidRPr="0033566F" w:rsidTr="00147BEE">
              <w:trPr>
                <w:trHeight w:val="70"/>
              </w:trPr>
              <w:tc>
                <w:tcPr>
                  <w:tcW w:w="3060" w:type="dxa"/>
                  <w:vMerge/>
                  <w:tcBorders>
                    <w:bottom w:val="single" w:sz="12" w:space="0" w:color="auto"/>
                  </w:tcBorders>
                </w:tcPr>
                <w:p w:rsidR="00A447A9" w:rsidRPr="0033566F" w:rsidRDefault="00A447A9" w:rsidP="00147BEE">
                  <w:pPr>
                    <w:rPr>
                      <w:b/>
                      <w:sz w:val="16"/>
                      <w:szCs w:val="16"/>
                    </w:rPr>
                  </w:pPr>
                </w:p>
              </w:tc>
              <w:tc>
                <w:tcPr>
                  <w:tcW w:w="1159" w:type="dxa"/>
                  <w:vMerge/>
                  <w:tcBorders>
                    <w:bottom w:val="single" w:sz="12" w:space="0" w:color="auto"/>
                  </w:tcBorders>
                </w:tcPr>
                <w:p w:rsidR="00A447A9" w:rsidRPr="0033566F" w:rsidRDefault="00A447A9" w:rsidP="00147BEE">
                  <w:pPr>
                    <w:jc w:val="center"/>
                    <w:rPr>
                      <w:b/>
                      <w:sz w:val="16"/>
                      <w:szCs w:val="16"/>
                    </w:rPr>
                  </w:pPr>
                </w:p>
              </w:tc>
              <w:tc>
                <w:tcPr>
                  <w:tcW w:w="2480" w:type="dxa"/>
                  <w:tcBorders>
                    <w:bottom w:val="single" w:sz="12" w:space="0" w:color="auto"/>
                  </w:tcBorders>
                </w:tcPr>
                <w:p w:rsidR="00A447A9" w:rsidRPr="0033566F" w:rsidRDefault="00A447A9" w:rsidP="00147BEE">
                  <w:pPr>
                    <w:jc w:val="center"/>
                    <w:rPr>
                      <w:b/>
                      <w:sz w:val="16"/>
                      <w:szCs w:val="16"/>
                    </w:rPr>
                  </w:pPr>
                  <w:r w:rsidRPr="0033566F">
                    <w:rPr>
                      <w:b/>
                      <w:sz w:val="16"/>
                      <w:szCs w:val="16"/>
                    </w:rPr>
                    <w:t>województwa warmińsko-mazurskiego</w:t>
                  </w:r>
                </w:p>
              </w:tc>
              <w:tc>
                <w:tcPr>
                  <w:tcW w:w="2481" w:type="dxa"/>
                  <w:tcBorders>
                    <w:bottom w:val="single" w:sz="12" w:space="0" w:color="auto"/>
                  </w:tcBorders>
                </w:tcPr>
                <w:p w:rsidR="00A447A9" w:rsidRPr="0033566F" w:rsidRDefault="00A447A9" w:rsidP="00147BEE">
                  <w:pPr>
                    <w:jc w:val="center"/>
                    <w:rPr>
                      <w:b/>
                      <w:sz w:val="16"/>
                      <w:szCs w:val="16"/>
                    </w:rPr>
                  </w:pPr>
                  <w:r w:rsidRPr="0033566F">
                    <w:rPr>
                      <w:b/>
                      <w:sz w:val="16"/>
                      <w:szCs w:val="16"/>
                    </w:rPr>
                    <w:t>poza województwem warmińsko-mazurskim</w:t>
                  </w:r>
                </w:p>
              </w:tc>
            </w:tr>
            <w:tr w:rsidR="00A447A9" w:rsidRPr="0033566F" w:rsidTr="00147BEE">
              <w:trPr>
                <w:trHeight w:val="70"/>
              </w:trPr>
              <w:tc>
                <w:tcPr>
                  <w:tcW w:w="3060" w:type="dxa"/>
                  <w:tcBorders>
                    <w:top w:val="single" w:sz="12" w:space="0" w:color="auto"/>
                  </w:tcBorders>
                </w:tcPr>
                <w:p w:rsidR="00A447A9" w:rsidRPr="0033566F" w:rsidRDefault="00A447A9" w:rsidP="00147BEE">
                  <w:pPr>
                    <w:rPr>
                      <w:sz w:val="16"/>
                      <w:szCs w:val="16"/>
                    </w:rPr>
                  </w:pPr>
                  <w:r w:rsidRPr="0033566F">
                    <w:rPr>
                      <w:sz w:val="16"/>
                      <w:szCs w:val="16"/>
                    </w:rPr>
                    <w:t>podatek dochodowy (PIT, CIT)</w:t>
                  </w:r>
                </w:p>
              </w:tc>
              <w:tc>
                <w:tcPr>
                  <w:tcW w:w="1159" w:type="dxa"/>
                  <w:tcBorders>
                    <w:top w:val="single" w:sz="12" w:space="0" w:color="auto"/>
                  </w:tcBorders>
                </w:tcPr>
                <w:p w:rsidR="00A447A9" w:rsidRPr="0033566F" w:rsidRDefault="00A447A9" w:rsidP="00147BEE">
                  <w:pPr>
                    <w:jc w:val="center"/>
                    <w:rPr>
                      <w:sz w:val="16"/>
                      <w:szCs w:val="16"/>
                    </w:rPr>
                  </w:pPr>
                  <w:r w:rsidRPr="0033566F">
                    <w:rPr>
                      <w:sz w:val="16"/>
                      <w:szCs w:val="16"/>
                    </w:rPr>
                    <w:sym w:font="Wingdings 2" w:char="F0A3"/>
                  </w:r>
                </w:p>
              </w:tc>
              <w:tc>
                <w:tcPr>
                  <w:tcW w:w="2480" w:type="dxa"/>
                  <w:tcBorders>
                    <w:top w:val="single" w:sz="12" w:space="0" w:color="auto"/>
                  </w:tcBorders>
                </w:tcPr>
                <w:p w:rsidR="00A447A9" w:rsidRPr="0033566F" w:rsidRDefault="00A447A9" w:rsidP="00147BEE">
                  <w:pPr>
                    <w:jc w:val="center"/>
                    <w:rPr>
                      <w:sz w:val="16"/>
                      <w:szCs w:val="16"/>
                    </w:rPr>
                  </w:pPr>
                  <w:r w:rsidRPr="0033566F">
                    <w:rPr>
                      <w:sz w:val="16"/>
                      <w:szCs w:val="16"/>
                    </w:rPr>
                    <w:sym w:font="Wingdings 2" w:char="F0A3"/>
                  </w:r>
                </w:p>
              </w:tc>
              <w:tc>
                <w:tcPr>
                  <w:tcW w:w="2481" w:type="dxa"/>
                  <w:tcBorders>
                    <w:top w:val="single" w:sz="12" w:space="0" w:color="auto"/>
                  </w:tcBorders>
                </w:tcPr>
                <w:p w:rsidR="00A447A9" w:rsidRPr="0033566F" w:rsidRDefault="00A447A9" w:rsidP="00147BEE">
                  <w:pPr>
                    <w:jc w:val="center"/>
                    <w:rPr>
                      <w:sz w:val="16"/>
                      <w:szCs w:val="16"/>
                    </w:rPr>
                  </w:pPr>
                  <w:r w:rsidRPr="0033566F">
                    <w:rPr>
                      <w:sz w:val="16"/>
                      <w:szCs w:val="16"/>
                    </w:rPr>
                    <w:sym w:font="Wingdings 2" w:char="F0A3"/>
                  </w:r>
                </w:p>
              </w:tc>
            </w:tr>
            <w:tr w:rsidR="00A447A9" w:rsidRPr="0033566F" w:rsidTr="00147BEE">
              <w:trPr>
                <w:trHeight w:val="70"/>
              </w:trPr>
              <w:tc>
                <w:tcPr>
                  <w:tcW w:w="3060" w:type="dxa"/>
                </w:tcPr>
                <w:p w:rsidR="00A447A9" w:rsidRPr="0033566F" w:rsidRDefault="00A447A9" w:rsidP="00147BEE">
                  <w:pPr>
                    <w:rPr>
                      <w:sz w:val="16"/>
                      <w:szCs w:val="16"/>
                    </w:rPr>
                  </w:pPr>
                  <w:r w:rsidRPr="0033566F">
                    <w:rPr>
                      <w:sz w:val="16"/>
                      <w:szCs w:val="16"/>
                    </w:rPr>
                    <w:t>podatek od towarów i usług (VAT)</w:t>
                  </w:r>
                </w:p>
              </w:tc>
              <w:tc>
                <w:tcPr>
                  <w:tcW w:w="1159" w:type="dxa"/>
                </w:tcPr>
                <w:p w:rsidR="00A447A9" w:rsidRPr="0033566F" w:rsidRDefault="00A447A9" w:rsidP="00147BEE">
                  <w:pPr>
                    <w:jc w:val="center"/>
                    <w:rPr>
                      <w:sz w:val="16"/>
                      <w:szCs w:val="16"/>
                    </w:rPr>
                  </w:pPr>
                  <w:r w:rsidRPr="0033566F">
                    <w:rPr>
                      <w:sz w:val="16"/>
                      <w:szCs w:val="16"/>
                    </w:rPr>
                    <w:sym w:font="Wingdings 2" w:char="F0A3"/>
                  </w:r>
                </w:p>
              </w:tc>
              <w:tc>
                <w:tcPr>
                  <w:tcW w:w="2480" w:type="dxa"/>
                </w:tcPr>
                <w:p w:rsidR="00A447A9" w:rsidRPr="0033566F" w:rsidRDefault="00A447A9" w:rsidP="00147BEE">
                  <w:pPr>
                    <w:jc w:val="center"/>
                    <w:rPr>
                      <w:sz w:val="16"/>
                      <w:szCs w:val="16"/>
                    </w:rPr>
                  </w:pPr>
                  <w:r w:rsidRPr="0033566F">
                    <w:rPr>
                      <w:sz w:val="16"/>
                      <w:szCs w:val="16"/>
                    </w:rPr>
                    <w:sym w:font="Wingdings 2" w:char="F0A3"/>
                  </w:r>
                </w:p>
              </w:tc>
              <w:tc>
                <w:tcPr>
                  <w:tcW w:w="2481" w:type="dxa"/>
                </w:tcPr>
                <w:p w:rsidR="00A447A9" w:rsidRPr="0033566F" w:rsidRDefault="00A447A9" w:rsidP="00147BEE">
                  <w:pPr>
                    <w:jc w:val="center"/>
                    <w:rPr>
                      <w:sz w:val="16"/>
                      <w:szCs w:val="16"/>
                    </w:rPr>
                  </w:pPr>
                  <w:r w:rsidRPr="0033566F">
                    <w:rPr>
                      <w:sz w:val="16"/>
                      <w:szCs w:val="16"/>
                    </w:rPr>
                    <w:sym w:font="Wingdings 2" w:char="F0A3"/>
                  </w:r>
                </w:p>
              </w:tc>
            </w:tr>
            <w:tr w:rsidR="00A447A9" w:rsidRPr="0033566F" w:rsidTr="00147BEE">
              <w:trPr>
                <w:trHeight w:val="70"/>
              </w:trPr>
              <w:tc>
                <w:tcPr>
                  <w:tcW w:w="3060" w:type="dxa"/>
                </w:tcPr>
                <w:p w:rsidR="00A447A9" w:rsidRPr="0033566F" w:rsidRDefault="00A447A9" w:rsidP="00147BEE">
                  <w:pPr>
                    <w:rPr>
                      <w:sz w:val="16"/>
                      <w:szCs w:val="16"/>
                    </w:rPr>
                  </w:pPr>
                  <w:r w:rsidRPr="0033566F">
                    <w:rPr>
                      <w:sz w:val="16"/>
                      <w:szCs w:val="16"/>
                    </w:rPr>
                    <w:t>akcyza</w:t>
                  </w:r>
                </w:p>
              </w:tc>
              <w:tc>
                <w:tcPr>
                  <w:tcW w:w="1159" w:type="dxa"/>
                </w:tcPr>
                <w:p w:rsidR="00A447A9" w:rsidRPr="0033566F" w:rsidRDefault="00A447A9" w:rsidP="00147BEE">
                  <w:pPr>
                    <w:jc w:val="center"/>
                    <w:rPr>
                      <w:sz w:val="16"/>
                      <w:szCs w:val="16"/>
                    </w:rPr>
                  </w:pPr>
                  <w:r w:rsidRPr="0033566F">
                    <w:rPr>
                      <w:sz w:val="16"/>
                      <w:szCs w:val="16"/>
                    </w:rPr>
                    <w:sym w:font="Wingdings 2" w:char="F0A3"/>
                  </w:r>
                </w:p>
              </w:tc>
              <w:tc>
                <w:tcPr>
                  <w:tcW w:w="2480" w:type="dxa"/>
                </w:tcPr>
                <w:p w:rsidR="00A447A9" w:rsidRPr="0033566F" w:rsidRDefault="00A447A9" w:rsidP="00147BEE">
                  <w:pPr>
                    <w:jc w:val="center"/>
                    <w:rPr>
                      <w:sz w:val="16"/>
                      <w:szCs w:val="16"/>
                    </w:rPr>
                  </w:pPr>
                  <w:r w:rsidRPr="0033566F">
                    <w:rPr>
                      <w:sz w:val="16"/>
                      <w:szCs w:val="16"/>
                    </w:rPr>
                    <w:sym w:font="Wingdings 2" w:char="F0A3"/>
                  </w:r>
                </w:p>
              </w:tc>
              <w:tc>
                <w:tcPr>
                  <w:tcW w:w="2481" w:type="dxa"/>
                </w:tcPr>
                <w:p w:rsidR="00A447A9" w:rsidRPr="0033566F" w:rsidRDefault="00A447A9" w:rsidP="00147BEE">
                  <w:pPr>
                    <w:jc w:val="center"/>
                    <w:rPr>
                      <w:sz w:val="16"/>
                      <w:szCs w:val="16"/>
                    </w:rPr>
                  </w:pPr>
                  <w:r w:rsidRPr="0033566F">
                    <w:rPr>
                      <w:sz w:val="16"/>
                      <w:szCs w:val="16"/>
                    </w:rPr>
                    <w:sym w:font="Wingdings 2" w:char="F0A3"/>
                  </w:r>
                </w:p>
              </w:tc>
            </w:tr>
            <w:tr w:rsidR="00A447A9" w:rsidRPr="0033566F" w:rsidTr="00147BEE">
              <w:trPr>
                <w:trHeight w:val="70"/>
              </w:trPr>
              <w:tc>
                <w:tcPr>
                  <w:tcW w:w="3060" w:type="dxa"/>
                </w:tcPr>
                <w:p w:rsidR="00A447A9" w:rsidRPr="0033566F" w:rsidRDefault="00A447A9" w:rsidP="00147BEE">
                  <w:pPr>
                    <w:rPr>
                      <w:sz w:val="16"/>
                      <w:szCs w:val="16"/>
                    </w:rPr>
                  </w:pPr>
                  <w:r w:rsidRPr="0033566F">
                    <w:rPr>
                      <w:sz w:val="16"/>
                      <w:szCs w:val="16"/>
                    </w:rPr>
                    <w:t>podatek od nieruchomości</w:t>
                  </w:r>
                </w:p>
              </w:tc>
              <w:tc>
                <w:tcPr>
                  <w:tcW w:w="1159" w:type="dxa"/>
                </w:tcPr>
                <w:p w:rsidR="00A447A9" w:rsidRPr="0033566F" w:rsidRDefault="00A447A9" w:rsidP="00147BEE">
                  <w:pPr>
                    <w:jc w:val="center"/>
                    <w:rPr>
                      <w:sz w:val="16"/>
                      <w:szCs w:val="16"/>
                    </w:rPr>
                  </w:pPr>
                  <w:r w:rsidRPr="0033566F">
                    <w:rPr>
                      <w:sz w:val="16"/>
                      <w:szCs w:val="16"/>
                    </w:rPr>
                    <w:sym w:font="Wingdings 2" w:char="F0A3"/>
                  </w:r>
                </w:p>
              </w:tc>
              <w:tc>
                <w:tcPr>
                  <w:tcW w:w="2480" w:type="dxa"/>
                </w:tcPr>
                <w:p w:rsidR="00A447A9" w:rsidRPr="0033566F" w:rsidRDefault="00A447A9" w:rsidP="00147BEE">
                  <w:pPr>
                    <w:jc w:val="center"/>
                    <w:rPr>
                      <w:sz w:val="16"/>
                      <w:szCs w:val="16"/>
                    </w:rPr>
                  </w:pPr>
                  <w:r w:rsidRPr="0033566F">
                    <w:rPr>
                      <w:sz w:val="16"/>
                      <w:szCs w:val="16"/>
                    </w:rPr>
                    <w:sym w:font="Wingdings 2" w:char="F0A3"/>
                  </w:r>
                </w:p>
              </w:tc>
              <w:tc>
                <w:tcPr>
                  <w:tcW w:w="2481" w:type="dxa"/>
                </w:tcPr>
                <w:p w:rsidR="00A447A9" w:rsidRPr="0033566F" w:rsidRDefault="00A447A9" w:rsidP="00147BEE">
                  <w:pPr>
                    <w:jc w:val="center"/>
                    <w:rPr>
                      <w:sz w:val="16"/>
                      <w:szCs w:val="16"/>
                    </w:rPr>
                  </w:pPr>
                  <w:r w:rsidRPr="0033566F">
                    <w:rPr>
                      <w:sz w:val="16"/>
                      <w:szCs w:val="16"/>
                    </w:rPr>
                    <w:sym w:font="Wingdings 2" w:char="F0A3"/>
                  </w:r>
                </w:p>
              </w:tc>
            </w:tr>
            <w:tr w:rsidR="00A447A9" w:rsidRPr="0033566F" w:rsidTr="00147BEE">
              <w:trPr>
                <w:trHeight w:val="70"/>
              </w:trPr>
              <w:tc>
                <w:tcPr>
                  <w:tcW w:w="3060" w:type="dxa"/>
                </w:tcPr>
                <w:p w:rsidR="00A447A9" w:rsidRPr="0033566F" w:rsidRDefault="00A447A9" w:rsidP="00147BEE">
                  <w:pPr>
                    <w:rPr>
                      <w:sz w:val="16"/>
                      <w:szCs w:val="16"/>
                    </w:rPr>
                  </w:pPr>
                  <w:r w:rsidRPr="0033566F">
                    <w:rPr>
                      <w:sz w:val="16"/>
                      <w:szCs w:val="16"/>
                    </w:rPr>
                    <w:t>podatek od środków transportowych</w:t>
                  </w:r>
                </w:p>
              </w:tc>
              <w:tc>
                <w:tcPr>
                  <w:tcW w:w="1159" w:type="dxa"/>
                </w:tcPr>
                <w:p w:rsidR="00A447A9" w:rsidRPr="0033566F" w:rsidRDefault="00A447A9" w:rsidP="00147BEE">
                  <w:pPr>
                    <w:jc w:val="center"/>
                    <w:rPr>
                      <w:sz w:val="16"/>
                      <w:szCs w:val="16"/>
                    </w:rPr>
                  </w:pPr>
                  <w:r w:rsidRPr="0033566F">
                    <w:rPr>
                      <w:sz w:val="16"/>
                      <w:szCs w:val="16"/>
                    </w:rPr>
                    <w:sym w:font="Wingdings 2" w:char="F0A3"/>
                  </w:r>
                </w:p>
              </w:tc>
              <w:tc>
                <w:tcPr>
                  <w:tcW w:w="2480" w:type="dxa"/>
                </w:tcPr>
                <w:p w:rsidR="00A447A9" w:rsidRPr="0033566F" w:rsidRDefault="00A447A9" w:rsidP="00147BEE">
                  <w:pPr>
                    <w:jc w:val="center"/>
                    <w:rPr>
                      <w:sz w:val="16"/>
                      <w:szCs w:val="16"/>
                    </w:rPr>
                  </w:pPr>
                  <w:r w:rsidRPr="0033566F">
                    <w:rPr>
                      <w:sz w:val="16"/>
                      <w:szCs w:val="16"/>
                    </w:rPr>
                    <w:sym w:font="Wingdings 2" w:char="F0A3"/>
                  </w:r>
                </w:p>
              </w:tc>
              <w:tc>
                <w:tcPr>
                  <w:tcW w:w="2481" w:type="dxa"/>
                </w:tcPr>
                <w:p w:rsidR="00A447A9" w:rsidRPr="0033566F" w:rsidRDefault="00A447A9" w:rsidP="00147BEE">
                  <w:pPr>
                    <w:jc w:val="center"/>
                    <w:rPr>
                      <w:sz w:val="16"/>
                      <w:szCs w:val="16"/>
                    </w:rPr>
                  </w:pPr>
                  <w:r w:rsidRPr="0033566F">
                    <w:rPr>
                      <w:sz w:val="16"/>
                      <w:szCs w:val="16"/>
                    </w:rPr>
                    <w:sym w:font="Wingdings 2" w:char="F0A3"/>
                  </w:r>
                </w:p>
              </w:tc>
            </w:tr>
            <w:tr w:rsidR="00A447A9" w:rsidRPr="0033566F" w:rsidTr="00147BEE">
              <w:trPr>
                <w:trHeight w:val="70"/>
              </w:trPr>
              <w:tc>
                <w:tcPr>
                  <w:tcW w:w="3060" w:type="dxa"/>
                </w:tcPr>
                <w:p w:rsidR="00A447A9" w:rsidRPr="0033566F" w:rsidRDefault="00A447A9" w:rsidP="00147BEE">
                  <w:pPr>
                    <w:rPr>
                      <w:sz w:val="16"/>
                      <w:szCs w:val="16"/>
                    </w:rPr>
                  </w:pPr>
                  <w:r w:rsidRPr="0033566F">
                    <w:rPr>
                      <w:sz w:val="16"/>
                      <w:szCs w:val="16"/>
                    </w:rPr>
                    <w:t>podatek od czynności cywilnoprawnych od umowy spółki</w:t>
                  </w:r>
                </w:p>
              </w:tc>
              <w:tc>
                <w:tcPr>
                  <w:tcW w:w="1159" w:type="dxa"/>
                </w:tcPr>
                <w:p w:rsidR="00A447A9" w:rsidRPr="0033566F" w:rsidRDefault="00A447A9" w:rsidP="00147BEE">
                  <w:pPr>
                    <w:jc w:val="center"/>
                    <w:rPr>
                      <w:sz w:val="16"/>
                      <w:szCs w:val="16"/>
                    </w:rPr>
                  </w:pPr>
                  <w:r w:rsidRPr="0033566F">
                    <w:rPr>
                      <w:sz w:val="16"/>
                      <w:szCs w:val="16"/>
                    </w:rPr>
                    <w:sym w:font="Wingdings 2" w:char="F0A3"/>
                  </w:r>
                </w:p>
              </w:tc>
              <w:tc>
                <w:tcPr>
                  <w:tcW w:w="2480" w:type="dxa"/>
                </w:tcPr>
                <w:p w:rsidR="00A447A9" w:rsidRPr="0033566F" w:rsidRDefault="00A447A9" w:rsidP="00147BEE">
                  <w:pPr>
                    <w:jc w:val="center"/>
                    <w:rPr>
                      <w:sz w:val="16"/>
                      <w:szCs w:val="16"/>
                    </w:rPr>
                  </w:pPr>
                  <w:r w:rsidRPr="0033566F">
                    <w:rPr>
                      <w:sz w:val="16"/>
                      <w:szCs w:val="16"/>
                    </w:rPr>
                    <w:sym w:font="Wingdings 2" w:char="F0A3"/>
                  </w:r>
                </w:p>
              </w:tc>
              <w:tc>
                <w:tcPr>
                  <w:tcW w:w="2481" w:type="dxa"/>
                </w:tcPr>
                <w:p w:rsidR="00A447A9" w:rsidRPr="0033566F" w:rsidRDefault="00A447A9" w:rsidP="00147BEE">
                  <w:pPr>
                    <w:jc w:val="center"/>
                    <w:rPr>
                      <w:sz w:val="16"/>
                      <w:szCs w:val="16"/>
                    </w:rPr>
                  </w:pPr>
                  <w:r w:rsidRPr="0033566F">
                    <w:rPr>
                      <w:sz w:val="16"/>
                      <w:szCs w:val="16"/>
                    </w:rPr>
                    <w:sym w:font="Wingdings 2" w:char="F0A3"/>
                  </w:r>
                </w:p>
              </w:tc>
            </w:tr>
          </w:tbl>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right"/>
            </w:pPr>
            <w:r w:rsidRPr="009C5397">
              <w:t>kryterium komunikacji z interesariuszami</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right"/>
            </w:pPr>
            <w:r>
              <w:t>efektywne i racjonalne wykorzystywanie zasobów naturalnych oraz stosowanie rozwiązań przyjaznych środowisku</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32479B" w:rsidRDefault="00A447A9" w:rsidP="00147BEE">
            <w:pPr>
              <w:jc w:val="right"/>
            </w:pPr>
            <w:r w:rsidRPr="009C5397">
              <w:t>kryterium stosowania klauzul społecznych w zamówieniach</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C27A17" w:rsidRDefault="00A447A9" w:rsidP="00147BEE">
            <w:pPr>
              <w:jc w:val="left"/>
            </w:pPr>
            <w:r w:rsidRPr="00C27A17">
              <w:t>Komplementarność projektu</w:t>
            </w:r>
          </w:p>
        </w:tc>
        <w:tc>
          <w:tcPr>
            <w:tcW w:w="9672" w:type="dxa"/>
            <w:tcBorders>
              <w:bottom w:val="single" w:sz="4" w:space="0" w:color="999999"/>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C27A17" w:rsidRDefault="00A447A9" w:rsidP="00147BEE">
            <w:pPr>
              <w:jc w:val="left"/>
            </w:pPr>
            <w:r w:rsidRPr="00C27A17">
              <w:t>Doświadczenie w realizacji podobnych projektów</w:t>
            </w:r>
          </w:p>
        </w:tc>
        <w:tc>
          <w:tcPr>
            <w:tcW w:w="9672" w:type="dxa"/>
            <w:tcBorders>
              <w:bottom w:val="single" w:sz="4" w:space="0" w:color="999999"/>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Default="00A447A9" w:rsidP="00147BEE">
            <w:pPr>
              <w:jc w:val="left"/>
            </w:pPr>
            <w:r>
              <w:t xml:space="preserve">Innowacyjność technologii i </w:t>
            </w:r>
          </w:p>
          <w:p w:rsidR="00A447A9" w:rsidRPr="00C27A17" w:rsidRDefault="00A447A9" w:rsidP="00147BEE">
            <w:pPr>
              <w:jc w:val="left"/>
            </w:pPr>
            <w:r>
              <w:t>implementowanych rozwiązań</w:t>
            </w:r>
          </w:p>
        </w:tc>
        <w:tc>
          <w:tcPr>
            <w:tcW w:w="9672" w:type="dxa"/>
            <w:tcBorders>
              <w:bottom w:val="single" w:sz="4" w:space="0" w:color="999999"/>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pPr>
        <w:pStyle w:val="Nagwek1"/>
      </w:pPr>
      <w:r w:rsidRPr="0099784B">
        <w:br w:type="page"/>
      </w:r>
      <w:bookmarkStart w:id="29" w:name="_Toc455574191"/>
      <w:r w:rsidRPr="0099784B">
        <w:lastRenderedPageBreak/>
        <w:t>Plan marketingowy dla projektu</w:t>
      </w:r>
      <w:bookmarkEnd w:id="26"/>
      <w:bookmarkEnd w:id="29"/>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0" w:name="_Toc455574192"/>
            <w:r w:rsidRPr="003B49B9">
              <w:rPr>
                <w:i/>
                <w:iCs/>
              </w:rPr>
              <w:t>Miejsce na rynku w wyniku realizacji projektu</w:t>
            </w:r>
            <w:bookmarkEnd w:id="30"/>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1" w:name="_Toc26360973"/>
            <w:bookmarkStart w:id="32" w:name="_Toc455574193"/>
            <w:r w:rsidRPr="003B49B9">
              <w:rPr>
                <w:i/>
                <w:iCs/>
              </w:rPr>
              <w:t>Dystrybucja i promocja</w:t>
            </w:r>
            <w:bookmarkEnd w:id="31"/>
            <w:bookmarkEnd w:id="32"/>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A447A9" w:rsidP="00A447A9">
      <w:pPr>
        <w:pStyle w:val="Nagwek1"/>
      </w:pPr>
      <w:bookmarkStart w:id="33" w:name="_Toc455574194"/>
      <w:r w:rsidRPr="00183F52">
        <w:lastRenderedPageBreak/>
        <w:t>Analiza finansowa i ekonomiczna przedsięwzięcia</w:t>
      </w:r>
      <w:bookmarkEnd w:id="33"/>
    </w:p>
    <w:p w:rsidR="00A447A9" w:rsidRPr="0099784B" w:rsidRDefault="00A447A9" w:rsidP="00A447A9"/>
    <w:tbl>
      <w:tblPr>
        <w:tblW w:w="14175" w:type="dxa"/>
        <w:tblInd w:w="-1026"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175"/>
      </w:tblGrid>
      <w:tr w:rsidR="00A447A9" w:rsidRPr="0032479B" w:rsidTr="00147BEE">
        <w:tc>
          <w:tcPr>
            <w:tcW w:w="14175" w:type="dxa"/>
            <w:shd w:val="clear" w:color="auto" w:fill="88CAA6"/>
            <w:vAlign w:val="center"/>
          </w:tcPr>
          <w:p w:rsidR="00A447A9" w:rsidRPr="0032479B" w:rsidRDefault="00A447A9" w:rsidP="00147BEE">
            <w:pPr>
              <w:jc w:val="left"/>
              <w:rPr>
                <w:i/>
                <w:iCs/>
              </w:rPr>
            </w:pPr>
          </w:p>
        </w:tc>
      </w:tr>
      <w:tr w:rsidR="00A447A9" w:rsidRPr="0032479B" w:rsidTr="00147BEE">
        <w:tc>
          <w:tcPr>
            <w:tcW w:w="14175" w:type="dxa"/>
            <w:vAlign w:val="center"/>
          </w:tcPr>
          <w:p w:rsidR="00A447A9" w:rsidRDefault="00A447A9" w:rsidP="00147BEE">
            <w:pPr>
              <w:numPr>
                <w:ilvl w:val="0"/>
                <w:numId w:val="34"/>
              </w:numPr>
            </w:pPr>
            <w:r w:rsidRPr="00AF443D">
              <w:rPr>
                <w:b/>
              </w:rPr>
              <w:t>Przeprowadzenie analizy finansowej ma na celu w szczególności</w:t>
            </w:r>
            <w:r>
              <w:t>:</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ocenę finansowej rentowności inwestycji i kapitału krajowego, poprzez ustalenie wartości wskaźników efektywności finansowej projektu,</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weryfikację trwałości finansowej projektu i beneficjenta/operatora,</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ustalenie właściwego (maksymalnego) dofinansowania z funduszy UE.</w:t>
            </w:r>
          </w:p>
          <w:p w:rsidR="00A447A9" w:rsidRDefault="00A447A9" w:rsidP="00147BEE">
            <w:pPr>
              <w:ind w:firstLine="708"/>
            </w:pPr>
          </w:p>
          <w:p w:rsidR="00A447A9" w:rsidRDefault="00A447A9" w:rsidP="00147BEE">
            <w:pPr>
              <w:ind w:firstLine="708"/>
            </w:pPr>
            <w:r>
              <w:t>Analiza będzie przeprowadzona w następujących krokach:</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określenie założeń do analizy finansowej,</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ustalenie, czy projekt generuje przychód oraz czy istnieje możliwość jego obiektywnego określenia z wyprzedzeniem,</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zestawienie przepływów pieniężnych projektu dla każdego roku analizy,</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ustalenie, czy wartość bieżąca przychodów generowanych przez projekt przekracza wartość bieżącą kosztów operacyjnych, tzn. czy projekt jest projektem generującym dochód – dotyczy projektów, dla których istnieje możliwość obiektywnego określenia przychodu z wyprzedzeniem,</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ustalenie poziomu dofinansowania projektu z funduszy UE w oparciu o metodę luki w finansowaniu lub poprzez zastosowanie zryczałtowanych procentowych stawek dochodów (dotyczy projektów generujących dochód, dla których istnieje możliwość obiektywnego określenia przychodu z wyprzedzeniem),</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określenie źródeł finansowania projektu,</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ustalenie wartości wskaźników efektywności finansowej projektu,</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analiza finansowej trwałości.</w:t>
            </w:r>
          </w:p>
          <w:p w:rsidR="00A447A9" w:rsidRDefault="00A447A9" w:rsidP="00147BEE"/>
          <w:p w:rsidR="00A447A9" w:rsidRDefault="00A447A9" w:rsidP="00147BEE">
            <w:pPr>
              <w:ind w:firstLine="708"/>
            </w:pPr>
            <w:r>
              <w:t xml:space="preserve">Analiza finansowa będzie </w:t>
            </w:r>
            <w:r w:rsidRPr="00FF7674">
              <w:rPr>
                <w:b/>
                <w:u w:val="single"/>
              </w:rPr>
              <w:t>prowadzona w sposób automatyczny</w:t>
            </w:r>
            <w:r>
              <w:rPr>
                <w:b/>
                <w:u w:val="single"/>
              </w:rPr>
              <w:t xml:space="preserve"> (na podstawie dostępnych arkuszy kalkulacyjnych)</w:t>
            </w:r>
            <w:r>
              <w:t xml:space="preserve">, należy jedynie określić podstawowe parametry analiz, które należy wprowadzić do arkusza kalkulacyjnego. Wyliczenia wykonają się zgodnie z </w:t>
            </w:r>
            <w:r>
              <w:rPr>
                <w:i/>
              </w:rPr>
              <w:t xml:space="preserve">Wytycznymi </w:t>
            </w:r>
            <w:r w:rsidRPr="007B2168">
              <w:rPr>
                <w:i/>
              </w:rPr>
              <w:t>w zakresie zagadnień związanych z przygotowaniem projektów</w:t>
            </w:r>
            <w:r>
              <w:rPr>
                <w:i/>
              </w:rPr>
              <w:t xml:space="preserve"> </w:t>
            </w:r>
            <w:r w:rsidRPr="007B2168">
              <w:rPr>
                <w:i/>
              </w:rPr>
              <w:t>inwestycyjnych, w tym projektów generujących dochód</w:t>
            </w:r>
            <w:r>
              <w:rPr>
                <w:i/>
              </w:rPr>
              <w:t xml:space="preserve"> </w:t>
            </w:r>
            <w:r w:rsidRPr="007B2168">
              <w:rPr>
                <w:i/>
              </w:rPr>
              <w:t>i</w:t>
            </w:r>
            <w:r>
              <w:rPr>
                <w:i/>
              </w:rPr>
              <w:t> </w:t>
            </w:r>
            <w:r w:rsidRPr="007B2168">
              <w:rPr>
                <w:i/>
              </w:rPr>
              <w:t xml:space="preserve">projektów hybrydowych na lata </w:t>
            </w:r>
            <w:r>
              <w:rPr>
                <w:i/>
              </w:rPr>
              <w:t>2014–2020</w:t>
            </w:r>
            <w:r>
              <w:t>. W szczególności przyjęto następujące założenia i zasady przeprowadzania analiz:</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ponieważ wyliczenia prowadzone są w sposób automatyczny, nie jest konieczne upraszczanie analiz,</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 xml:space="preserve">nakłady inwestycyjne, przychody i koszty należy określić zgodnie z zasadami </w:t>
            </w:r>
            <w:r w:rsidRPr="003B49B9">
              <w:rPr>
                <w:rFonts w:cs="Calibri"/>
                <w:b/>
                <w:lang w:val="pl-PL"/>
              </w:rPr>
              <w:t>analizy skonsolidowanej</w:t>
            </w:r>
            <w:r w:rsidRPr="003B49B9">
              <w:rPr>
                <w:rStyle w:val="Odwoanieprzypisudolnego"/>
                <w:rFonts w:cs="Calibri"/>
                <w:lang w:val="pl-PL"/>
              </w:rPr>
              <w:footnoteReference w:id="1"/>
            </w:r>
            <w:r w:rsidRPr="003B49B9">
              <w:rPr>
                <w:rFonts w:cs="Calibri"/>
                <w:lang w:val="pl-PL"/>
              </w:rPr>
              <w:t>, jednocześnie z punktu widzenia właściciela infrastruktury, jak i podmiotu gospodarczego ją eksploatującego (operatora infrastruktury), w przypadku gdy są oni odrębnymi podmiotami; należy pamiętać, że skonsolidowana analiza finansowa wyklucza przepływy pieniężne między właścicielem a operatorem,</w:t>
            </w:r>
          </w:p>
          <w:p w:rsidR="00A447A9" w:rsidRPr="003B49B9" w:rsidRDefault="00A447A9" w:rsidP="00147BEE">
            <w:pPr>
              <w:pStyle w:val="Akapitzlist"/>
              <w:numPr>
                <w:ilvl w:val="0"/>
                <w:numId w:val="33"/>
              </w:numPr>
              <w:ind w:left="1134"/>
              <w:rPr>
                <w:rFonts w:cs="Calibri"/>
                <w:lang w:val="pl-PL"/>
              </w:rPr>
            </w:pPr>
            <w:r w:rsidRPr="003B49B9">
              <w:rPr>
                <w:rFonts w:cs="Calibri"/>
                <w:lang w:val="pl-PL"/>
              </w:rPr>
              <w:lastRenderedPageBreak/>
              <w:t xml:space="preserve">założono jeden możliwy sposób wyliczania wartości rezydualnej; ponieważ założono, że inwestycja nie będzie likwidowana, a także będzie miała za zadanie służyć społeczeństwu jak najdłużej, </w:t>
            </w:r>
            <w:r w:rsidRPr="003B49B9">
              <w:rPr>
                <w:rFonts w:cs="Calibri"/>
                <w:b/>
                <w:lang w:val="pl-PL"/>
              </w:rPr>
              <w:t>wartość rezydualna</w:t>
            </w:r>
            <w:r w:rsidRPr="003B49B9">
              <w:rPr>
                <w:rFonts w:cs="Calibri"/>
                <w:lang w:val="pl-PL"/>
              </w:rPr>
              <w:t xml:space="preserve"> jest wyliczana w oparciu o bieżącą wartość netto przepływów pieniężnych, wygenerowanych przez projekt w pozostałych latach jego trwania (życia ekonomicznego), następujących po zakończeniu okresu odniesienia, zgodnie ze wzorem:</w:t>
            </w:r>
          </w:p>
          <w:p w:rsidR="00A447A9" w:rsidRDefault="00A447A9" w:rsidP="00147BEE">
            <w:pPr>
              <w:ind w:left="1134"/>
            </w:pPr>
          </w:p>
          <w:p w:rsidR="00A447A9" w:rsidRPr="00603DD8" w:rsidRDefault="00603DD8" w:rsidP="00147BEE">
            <w:pPr>
              <w:ind w:left="1134"/>
            </w:pPr>
            <m:oMathPara>
              <m:oMath>
                <m:r>
                  <w:rPr>
                    <w:rFonts w:ascii="Cambria Math" w:hAnsi="Cambria Math"/>
                  </w:rPr>
                  <m:t>RV</m:t>
                </m:r>
                <m: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FCF</m:t>
                        </m:r>
                      </m:e>
                      <m:sub>
                        <m:r>
                          <w:rPr>
                            <w:rFonts w:ascii="Cambria Math" w:hAnsi="Cambria Math"/>
                          </w:rPr>
                          <m:t>n</m:t>
                        </m:r>
                      </m:sub>
                    </m:sSub>
                  </m:num>
                  <m:den>
                    <m:r>
                      <w:rPr>
                        <w:rFonts w:ascii="Cambria Math" w:hAnsi="Cambria Math"/>
                      </w:rPr>
                      <m:t>i</m:t>
                    </m:r>
                  </m:den>
                </m:f>
              </m:oMath>
            </m:oMathPara>
          </w:p>
          <w:p w:rsidR="00A447A9" w:rsidRDefault="00A447A9" w:rsidP="00147BEE">
            <w:pPr>
              <w:ind w:left="1134"/>
            </w:pPr>
            <w:r>
              <w:t xml:space="preserve">gdzie: </w:t>
            </w:r>
          </w:p>
          <w:p w:rsidR="00A447A9" w:rsidRPr="00873FF7" w:rsidRDefault="00A447A9" w:rsidP="00147BEE">
            <w:pPr>
              <w:tabs>
                <w:tab w:val="left" w:pos="1134"/>
              </w:tabs>
              <w:ind w:left="1701" w:hanging="992"/>
              <w:rPr>
                <w:i/>
              </w:rPr>
            </w:pPr>
            <w:r w:rsidRPr="00873FF7">
              <w:rPr>
                <w:i/>
              </w:rPr>
              <w:tab/>
              <w:t>RV</w:t>
            </w:r>
            <w:r w:rsidRPr="00873FF7">
              <w:rPr>
                <w:i/>
              </w:rPr>
              <w:tab/>
              <w:t>oznacza wartość rezydualną,</w:t>
            </w:r>
          </w:p>
          <w:p w:rsidR="00A447A9" w:rsidRPr="00873FF7" w:rsidRDefault="00A447A9" w:rsidP="00147BEE">
            <w:pPr>
              <w:tabs>
                <w:tab w:val="left" w:pos="1134"/>
              </w:tabs>
              <w:ind w:left="1701" w:hanging="992"/>
              <w:rPr>
                <w:i/>
              </w:rPr>
            </w:pPr>
            <w:r w:rsidRPr="00873FF7">
              <w:rPr>
                <w:i/>
              </w:rPr>
              <w:tab/>
            </w:r>
            <w:proofErr w:type="spellStart"/>
            <w:r w:rsidRPr="00873FF7">
              <w:rPr>
                <w:i/>
              </w:rPr>
              <w:t>FCFn</w:t>
            </w:r>
            <w:proofErr w:type="spellEnd"/>
            <w:r w:rsidRPr="00873FF7">
              <w:rPr>
                <w:i/>
              </w:rPr>
              <w:tab/>
              <w:t>poziom wolnych przepływów pieniężnych obliczony jako suma przychodów operacyjnych z ostatniego roku w okresie referencyjnym pomniejszona o sumę odpowiadających im kosztów operacyjnych (zawierających niezbędne nakłady odtworzeniowe) oraz skorygowana o zmianę kapitału obrotowego,</w:t>
            </w:r>
          </w:p>
          <w:p w:rsidR="00A447A9" w:rsidRPr="00873FF7" w:rsidRDefault="00A447A9" w:rsidP="00147BEE">
            <w:pPr>
              <w:tabs>
                <w:tab w:val="left" w:pos="1134"/>
              </w:tabs>
              <w:ind w:left="1701" w:hanging="992"/>
              <w:rPr>
                <w:i/>
              </w:rPr>
            </w:pPr>
            <w:r w:rsidRPr="00873FF7">
              <w:rPr>
                <w:i/>
              </w:rPr>
              <w:tab/>
              <w:t>n</w:t>
            </w:r>
            <w:r w:rsidRPr="00873FF7">
              <w:rPr>
                <w:i/>
              </w:rPr>
              <w:tab/>
              <w:t>oznacza ostatni rok w przyjętym do obliczeń okresie referencyjnym,</w:t>
            </w:r>
          </w:p>
          <w:p w:rsidR="00A447A9" w:rsidRPr="00873FF7" w:rsidRDefault="00A447A9" w:rsidP="00147BEE">
            <w:pPr>
              <w:tabs>
                <w:tab w:val="left" w:pos="1134"/>
              </w:tabs>
              <w:ind w:left="1701" w:hanging="992"/>
              <w:rPr>
                <w:i/>
              </w:rPr>
            </w:pPr>
            <w:r w:rsidRPr="00873FF7">
              <w:rPr>
                <w:i/>
              </w:rPr>
              <w:tab/>
              <w:t>i</w:t>
            </w:r>
            <w:r w:rsidRPr="00873FF7">
              <w:rPr>
                <w:i/>
              </w:rPr>
              <w:tab/>
              <w:t>oznacza przyjętą stopę dyskonta.</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 xml:space="preserve">nakłady inwestycyjne, przychody i koszty należy podawać w </w:t>
            </w:r>
            <w:r w:rsidRPr="003B49B9">
              <w:rPr>
                <w:rFonts w:cs="Calibri"/>
                <w:b/>
                <w:lang w:val="pl-PL"/>
              </w:rPr>
              <w:t>cenach stałych</w:t>
            </w:r>
            <w:r w:rsidRPr="003B49B9">
              <w:rPr>
                <w:rFonts w:cs="Calibri"/>
                <w:lang w:val="pl-PL"/>
              </w:rPr>
              <w:t xml:space="preserve"> na pierwszy rok okresu odniesienia (przeprowadzania analizy), stąd analiza finansowa jest przeprowadzana w oparciu o finansową stopę dyskontową na </w:t>
            </w:r>
            <w:r w:rsidRPr="003B49B9">
              <w:rPr>
                <w:rFonts w:cs="Calibri"/>
                <w:b/>
                <w:lang w:val="pl-PL"/>
              </w:rPr>
              <w:t>poziomie 4%</w:t>
            </w:r>
            <w:r w:rsidRPr="003B49B9">
              <w:rPr>
                <w:rFonts w:cs="Calibri"/>
                <w:lang w:val="pl-PL"/>
              </w:rPr>
              <w:t xml:space="preserve"> (zgodnie z art. 19 ust. 3 rozporządzenia nr 480/2014),</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 xml:space="preserve">analiza może być przeprowadzana w </w:t>
            </w:r>
            <w:r w:rsidRPr="003B49B9">
              <w:rPr>
                <w:rFonts w:cs="Calibri"/>
                <w:b/>
                <w:lang w:val="pl-PL"/>
              </w:rPr>
              <w:t>cenach netto</w:t>
            </w:r>
            <w:r w:rsidRPr="003B49B9">
              <w:rPr>
                <w:rFonts w:cs="Calibri"/>
                <w:lang w:val="pl-PL"/>
              </w:rPr>
              <w:t xml:space="preserve"> lub </w:t>
            </w:r>
            <w:r w:rsidRPr="003B49B9">
              <w:rPr>
                <w:rFonts w:cs="Calibri"/>
                <w:b/>
                <w:lang w:val="pl-PL"/>
              </w:rPr>
              <w:t>brutto</w:t>
            </w:r>
            <w:r w:rsidRPr="003B49B9">
              <w:rPr>
                <w:rFonts w:cs="Calibri"/>
                <w:lang w:val="pl-PL"/>
              </w:rPr>
              <w:t xml:space="preserve">: w cenach netto (bez podatku VAT) w przypadku, gdy podatek VAT nie stanowi wydatku kwalifikowalnego (ponieważ może zostać odzyskany w oparciu o przepisy krajowe) lub w cenach brutto (wraz z podatkiem VAT), gdy podatek VAT stanowi wydatek kwalifikowalny (ponieważ nie może zostać odzyskany w oparciu o przepisy krajowe) oraz gdy jest on niekwalifikowalny, ale stanowi rzeczywisty </w:t>
            </w:r>
            <w:proofErr w:type="spellStart"/>
            <w:r w:rsidRPr="003B49B9">
              <w:rPr>
                <w:rFonts w:cs="Calibri"/>
                <w:lang w:val="pl-PL"/>
              </w:rPr>
              <w:t>nieodzyskiwalny</w:t>
            </w:r>
            <w:proofErr w:type="spellEnd"/>
            <w:r w:rsidRPr="003B49B9">
              <w:rPr>
                <w:rFonts w:cs="Calibri"/>
                <w:lang w:val="pl-PL"/>
              </w:rPr>
              <w:t xml:space="preserve"> wydatek podmiotu ponoszącego wydatki. Podatek VAT powinien zostać wyodrębniony jako osobna pozycja analizy finansowej,</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 xml:space="preserve">analizy mogą być prowadzone przy zastosowaniu zarówno </w:t>
            </w:r>
            <w:r w:rsidRPr="003B49B9">
              <w:rPr>
                <w:rFonts w:cs="Calibri"/>
                <w:b/>
                <w:lang w:val="pl-PL"/>
              </w:rPr>
              <w:t xml:space="preserve">metody standardowej </w:t>
            </w:r>
            <w:r w:rsidRPr="003B49B9">
              <w:rPr>
                <w:rFonts w:cs="Calibri"/>
                <w:lang w:val="pl-PL"/>
              </w:rPr>
              <w:t>(dla inwestycji, dla których możliwe jest oddzielenie przepływów pieniężnych związanych z projektem od ogólnych przepływów pieniężnych beneficjenta</w:t>
            </w:r>
            <w:r w:rsidRPr="003B49B9">
              <w:rPr>
                <w:rStyle w:val="Odwoanieprzypisudolnego"/>
                <w:rFonts w:cs="Calibri"/>
                <w:lang w:val="pl-PL"/>
              </w:rPr>
              <w:footnoteReference w:id="2"/>
            </w:r>
            <w:r w:rsidRPr="003B49B9">
              <w:rPr>
                <w:rFonts w:cs="Calibri"/>
                <w:lang w:val="pl-PL"/>
              </w:rPr>
              <w:t>), jak i </w:t>
            </w:r>
            <w:r w:rsidRPr="003B49B9">
              <w:rPr>
                <w:rFonts w:cs="Calibri"/>
                <w:b/>
                <w:lang w:val="pl-PL"/>
              </w:rPr>
              <w:t xml:space="preserve">złożonej </w:t>
            </w:r>
            <w:r w:rsidRPr="003B49B9">
              <w:rPr>
                <w:rFonts w:cs="Calibri"/>
                <w:lang w:val="pl-PL"/>
              </w:rPr>
              <w:t xml:space="preserve">(w sytuacji, gdy nie jest to możliwe); </w:t>
            </w:r>
          </w:p>
          <w:p w:rsidR="00A447A9" w:rsidRPr="003B49B9" w:rsidRDefault="00A447A9" w:rsidP="00147BEE">
            <w:pPr>
              <w:pStyle w:val="Akapitzlist"/>
              <w:numPr>
                <w:ilvl w:val="0"/>
                <w:numId w:val="33"/>
              </w:numPr>
              <w:ind w:left="1134"/>
              <w:rPr>
                <w:rFonts w:cs="Calibri"/>
                <w:lang w:val="pl-PL"/>
              </w:rPr>
            </w:pPr>
            <w:r w:rsidRPr="003B49B9">
              <w:rPr>
                <w:rFonts w:cs="Calibri"/>
                <w:lang w:val="pl-PL"/>
              </w:rPr>
              <w:t xml:space="preserve">w analizie wykorzystano dwa </w:t>
            </w:r>
            <w:r w:rsidRPr="003B49B9">
              <w:rPr>
                <w:rFonts w:cs="Calibri"/>
                <w:b/>
                <w:lang w:val="pl-PL"/>
              </w:rPr>
              <w:t>scenariusze makroekonomiczne</w:t>
            </w:r>
            <w:r w:rsidRPr="003B49B9">
              <w:rPr>
                <w:rFonts w:cs="Calibri"/>
                <w:lang w:val="pl-PL"/>
              </w:rPr>
              <w:t>: podstawowy i pesymistyczny; podstawowy scenariusz makroekonomiczny wykorzystywany jest w całej analizie projektu, natomiast scenariusz pesymistyczny jest użyty przy analizie ryzyka i wrażliwości.</w:t>
            </w:r>
          </w:p>
          <w:p w:rsidR="00A447A9" w:rsidRPr="003B49B9" w:rsidRDefault="00A447A9" w:rsidP="00147BEE">
            <w:pPr>
              <w:pStyle w:val="Akapitzlist"/>
              <w:numPr>
                <w:ilvl w:val="0"/>
                <w:numId w:val="0"/>
              </w:numPr>
              <w:ind w:left="1440" w:hanging="360"/>
              <w:rPr>
                <w:rFonts w:cs="Calibri"/>
                <w:lang w:val="pl-PL"/>
              </w:rPr>
            </w:pPr>
          </w:p>
          <w:p w:rsidR="00A447A9" w:rsidRPr="003B49B9" w:rsidRDefault="00A447A9" w:rsidP="00147BEE">
            <w:pPr>
              <w:pStyle w:val="Akapitzlist"/>
              <w:numPr>
                <w:ilvl w:val="0"/>
                <w:numId w:val="34"/>
              </w:numPr>
              <w:rPr>
                <w:rFonts w:cs="Calibri"/>
                <w:b/>
                <w:lang w:val="pl-PL"/>
              </w:rPr>
            </w:pPr>
            <w:r w:rsidRPr="003B49B9">
              <w:rPr>
                <w:rFonts w:cs="Calibri"/>
                <w:b/>
                <w:lang w:val="pl-PL"/>
              </w:rPr>
              <w:t xml:space="preserve">Analiza ekonomiczna projektu – </w:t>
            </w:r>
            <w:r w:rsidRPr="003B49B9">
              <w:rPr>
                <w:rFonts w:cs="Calibri"/>
                <w:b/>
                <w:u w:val="single"/>
                <w:lang w:val="pl-PL"/>
              </w:rPr>
              <w:t>przeprowadzona w sposób automatyczny (na podstawie dostępnych arkuszy kalkulacyjnych)</w:t>
            </w:r>
          </w:p>
        </w:tc>
      </w:tr>
    </w:tbl>
    <w:p w:rsidR="00A447A9" w:rsidRPr="0099784B" w:rsidRDefault="00A447A9" w:rsidP="00A447A9">
      <w:pPr>
        <w:pStyle w:val="Nagwek1"/>
      </w:pPr>
      <w:bookmarkStart w:id="34" w:name="_Toc84667899"/>
      <w:r w:rsidRPr="0099784B">
        <w:lastRenderedPageBreak/>
        <w:br w:type="page"/>
      </w:r>
      <w:bookmarkStart w:id="35" w:name="_Toc455574195"/>
      <w:r w:rsidRPr="0099784B">
        <w:lastRenderedPageBreak/>
        <w:t>Sytuacja finansowa wnioskodawcy oraz jej prognoza</w:t>
      </w:r>
      <w:bookmarkEnd w:id="34"/>
      <w:bookmarkEnd w:id="35"/>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p>
    <w:p w:rsidR="00A447A9" w:rsidRPr="000123D8" w:rsidRDefault="00A447A9" w:rsidP="00A447A9">
      <w:pPr>
        <w:numPr>
          <w:ilvl w:val="0"/>
          <w:numId w:val="30"/>
        </w:numPr>
      </w:pPr>
      <w:r>
        <w:t>sytuacja finansowa wnioskodawcy oraz jej prognoza muszą być sporządzone w cenach stałych</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p>
    <w:p w:rsidR="00A447A9" w:rsidRPr="0099784B" w:rsidRDefault="00A447A9" w:rsidP="00A447A9">
      <w:pPr>
        <w:numPr>
          <w:ilvl w:val="0"/>
          <w:numId w:val="30"/>
        </w:numPr>
      </w:pPr>
      <w:r w:rsidRPr="0099784B">
        <w:t xml:space="preserve">w polu </w:t>
      </w:r>
      <w:r w:rsidRPr="00830E2B">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amortyzacji, jakie stawki </w:t>
      </w:r>
      <w:r>
        <w:t xml:space="preserve">amortyzacji </w:t>
      </w:r>
      <w:r w:rsidRPr="0060101F">
        <w:t>zastosowano, jakie są podstawowe warunki kredytowania / leasingu, informacja czy kredyt będzie spłacony dotacją, itd.</w:t>
      </w:r>
    </w:p>
    <w:p w:rsidR="00A447A9" w:rsidRDefault="00A447A9" w:rsidP="00A447A9">
      <w:pPr>
        <w:numPr>
          <w:ilvl w:val="0"/>
          <w:numId w:val="30"/>
        </w:numPr>
      </w:pPr>
      <w:r>
        <w:t xml:space="preserve">w miarę potrzeb (jeżeli inwestycja trwa kilka lat), można dostawić kolumny do poszczególnych tabel prognozy </w:t>
      </w:r>
    </w:p>
    <w:p w:rsidR="00A447A9" w:rsidRPr="0099784B" w:rsidRDefault="00A447A9" w:rsidP="00A447A9">
      <w:pPr>
        <w:numPr>
          <w:ilvl w:val="0"/>
          <w:numId w:val="30"/>
        </w:numPr>
      </w:pPr>
      <w:r w:rsidRPr="0099784B">
        <w:t>proszę o zaznaczenie pola dotyczącego formy rozliczenia podatkowego wnioskodawcy na dole tabeli uwagi</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lastRenderedPageBreak/>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36" w:name="_Toc26360986"/>
            <w:bookmarkStart w:id="37" w:name="_Toc455574196"/>
            <w:r w:rsidRPr="003B49B9">
              <w:rPr>
                <w:i/>
                <w:iCs/>
              </w:rPr>
              <w:t>Bilans</w:t>
            </w:r>
            <w:bookmarkEnd w:id="36"/>
            <w:r w:rsidRPr="003B49B9">
              <w:rPr>
                <w:i/>
                <w:iCs/>
              </w:rPr>
              <w:t xml:space="preserve"> (w tys. zł)</w:t>
            </w:r>
            <w:bookmarkEnd w:id="37"/>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lastRenderedPageBreak/>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38" w:name="_Toc455574197"/>
            <w:r w:rsidRPr="003B49B9">
              <w:rPr>
                <w:i/>
                <w:iCs/>
              </w:rPr>
              <w:t>Rachunek zysków i strat (w tys. zł)</w:t>
            </w:r>
            <w:bookmarkEnd w:id="38"/>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39" w:name="_Toc80777493"/>
            <w:bookmarkStart w:id="40" w:name="_Toc80777556"/>
            <w:bookmarkStart w:id="41" w:name="_Toc80777641"/>
            <w:r w:rsidRPr="0032479B">
              <w:rPr>
                <w:b/>
                <w:bCs/>
              </w:rPr>
              <w:t>B.</w:t>
            </w:r>
            <w:r w:rsidRPr="0032479B">
              <w:rPr>
                <w:b/>
                <w:bCs/>
              </w:rPr>
              <w:tab/>
            </w:r>
            <w:bookmarkEnd w:id="39"/>
            <w:bookmarkEnd w:id="40"/>
            <w:bookmarkEnd w:id="41"/>
            <w:r w:rsidRPr="0032479B">
              <w:rPr>
                <w:b/>
                <w:bCs/>
              </w:rPr>
              <w:t>Koszty działalności 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2" w:name="_Toc80777494"/>
            <w:bookmarkStart w:id="43" w:name="_Toc80777557"/>
            <w:bookmarkStart w:id="44" w:name="_Toc80777642"/>
            <w:r w:rsidRPr="0032479B">
              <w:rPr>
                <w:b/>
                <w:bCs/>
              </w:rPr>
              <w:t>D.</w:t>
            </w:r>
            <w:r w:rsidRPr="0032479B">
              <w:rPr>
                <w:b/>
                <w:bCs/>
              </w:rPr>
              <w:tab/>
            </w:r>
            <w:bookmarkEnd w:id="42"/>
            <w:bookmarkEnd w:id="43"/>
            <w:bookmarkEnd w:id="44"/>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5" w:name="_Toc80777495"/>
            <w:bookmarkStart w:id="46" w:name="_Toc80777558"/>
            <w:bookmarkStart w:id="47" w:name="_Toc80777643"/>
            <w:r w:rsidRPr="0032479B">
              <w:rPr>
                <w:b/>
                <w:bCs/>
              </w:rPr>
              <w:t>E.</w:t>
            </w:r>
            <w:r w:rsidRPr="0032479B">
              <w:rPr>
                <w:b/>
                <w:bCs/>
              </w:rPr>
              <w:tab/>
            </w:r>
            <w:bookmarkEnd w:id="45"/>
            <w:bookmarkEnd w:id="46"/>
            <w:bookmarkEnd w:id="47"/>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8" w:name="_Toc80777496"/>
            <w:bookmarkStart w:id="49" w:name="_Toc80777559"/>
            <w:bookmarkStart w:id="50" w:name="_Toc80777644"/>
            <w:r w:rsidRPr="0032479B">
              <w:rPr>
                <w:b/>
                <w:bCs/>
              </w:rPr>
              <w:t>G.</w:t>
            </w:r>
            <w:r w:rsidRPr="0032479B">
              <w:rPr>
                <w:b/>
                <w:bCs/>
              </w:rPr>
              <w:tab/>
              <w:t>Przychody finansowe</w:t>
            </w:r>
            <w:bookmarkEnd w:id="48"/>
            <w:bookmarkEnd w:id="49"/>
            <w:bookmarkEnd w:id="50"/>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1" w:name="_Toc80777497"/>
            <w:bookmarkStart w:id="52" w:name="_Toc80777560"/>
            <w:bookmarkStart w:id="53" w:name="_Toc80777645"/>
            <w:r w:rsidRPr="0032479B">
              <w:rPr>
                <w:b/>
                <w:bCs/>
              </w:rPr>
              <w:t>J.</w:t>
            </w:r>
            <w:r w:rsidRPr="0032479B">
              <w:rPr>
                <w:b/>
                <w:bCs/>
              </w:rPr>
              <w:tab/>
              <w:t>Podatek dochodowy</w:t>
            </w:r>
            <w:bookmarkEnd w:id="51"/>
            <w:bookmarkEnd w:id="52"/>
            <w:bookmarkEnd w:id="53"/>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A447A9" w:rsidRPr="003B49B9" w:rsidRDefault="00A447A9" w:rsidP="00147BEE">
            <w:pPr>
              <w:pStyle w:val="Nagwek2"/>
              <w:tabs>
                <w:tab w:val="clear" w:pos="87"/>
              </w:tabs>
              <w:rPr>
                <w:i/>
                <w:iCs/>
              </w:rPr>
            </w:pPr>
            <w:bookmarkStart w:id="54" w:name="_Toc192603073"/>
            <w:bookmarkStart w:id="55" w:name="_Toc455574198"/>
            <w:r w:rsidRPr="003B49B9">
              <w:rPr>
                <w:i/>
                <w:iCs/>
              </w:rPr>
              <w:t>Przepływy środków pieniężnych (w tys. zł)</w:t>
            </w:r>
            <w:bookmarkEnd w:id="54"/>
            <w:bookmarkEnd w:id="55"/>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vAlign w:val="center"/>
          </w:tcPr>
          <w:p w:rsidR="00A447A9" w:rsidRPr="0032479B" w:rsidRDefault="00A447A9" w:rsidP="00147BEE">
            <w:pPr>
              <w:jc w:val="center"/>
              <w:rPr>
                <w:sz w:val="16"/>
                <w:szCs w:val="16"/>
              </w:rPr>
            </w:pPr>
            <w:r>
              <w:rPr>
                <w:sz w:val="16"/>
                <w:szCs w:val="16"/>
              </w:rPr>
              <w:t>Rok n 2016</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2.</w:t>
            </w:r>
            <w:r w:rsidRPr="002D09E6">
              <w:tab/>
              <w:t>Amortyzacja</w:t>
            </w:r>
            <w:r>
              <w:rPr>
                <w:rStyle w:val="Odwoanieprzypisudolnego"/>
              </w:rPr>
              <w:footnoteReference w:id="3"/>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4"/>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A447A9" w:rsidRPr="003B49B9" w:rsidRDefault="00A447A9" w:rsidP="00147BEE">
            <w:pPr>
              <w:pStyle w:val="Nagwek2"/>
              <w:tabs>
                <w:tab w:val="clear" w:pos="87"/>
              </w:tabs>
              <w:rPr>
                <w:i/>
                <w:iCs/>
              </w:rPr>
            </w:pPr>
            <w:bookmarkStart w:id="56" w:name="_Toc192603074"/>
            <w:bookmarkStart w:id="57" w:name="_Toc455574199"/>
            <w:r w:rsidRPr="003B49B9">
              <w:rPr>
                <w:i/>
                <w:iCs/>
              </w:rPr>
              <w:t>Wskaźniki finansowe</w:t>
            </w:r>
            <w:bookmarkEnd w:id="56"/>
            <w:bookmarkEnd w:id="57"/>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833" w:type="dxa"/>
            <w:vAlign w:val="center"/>
          </w:tcPr>
          <w:p w:rsidR="00A447A9" w:rsidRPr="0032479B" w:rsidRDefault="00A447A9" w:rsidP="00147BEE">
            <w:pPr>
              <w:jc w:val="center"/>
              <w:rPr>
                <w:sz w:val="16"/>
                <w:szCs w:val="16"/>
              </w:rPr>
            </w:pPr>
            <w:r>
              <w:rPr>
                <w:sz w:val="16"/>
                <w:szCs w:val="16"/>
              </w:rPr>
              <w:t>Rok n 2016</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5"/>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lastRenderedPageBreak/>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Pr="0004146E"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A447A9" w:rsidRPr="0099784B" w:rsidRDefault="00A447A9" w:rsidP="00A447A9">
      <w:r>
        <w:br w:type="page"/>
      </w: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lastRenderedPageBreak/>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A447A9" w:rsidRPr="007A5505" w:rsidRDefault="00A447A9" w:rsidP="00A447A9"/>
    <w:p w:rsidR="00E80B44" w:rsidRDefault="00E80B44" w:rsidP="009B780A">
      <w:pPr>
        <w:rPr>
          <w:sz w:val="2"/>
          <w:szCs w:val="2"/>
        </w:rPr>
      </w:pPr>
    </w:p>
    <w:sectPr w:rsidR="00E80B44" w:rsidSect="009B780A">
      <w:headerReference w:type="default" r:id="rId16"/>
      <w:footerReference w:type="default" r:id="rId17"/>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2B8" w:rsidRDefault="003B72B8">
      <w:r>
        <w:separator/>
      </w:r>
    </w:p>
  </w:endnote>
  <w:endnote w:type="continuationSeparator" w:id="0">
    <w:p w:rsidR="003B72B8" w:rsidRDefault="003B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A8" w:rsidRDefault="00DF14A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2D" w:rsidRDefault="00D9382D">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DF14A8">
      <w:rPr>
        <w:noProof/>
        <w:color w:val="333333"/>
        <w:sz w:val="28"/>
        <w:szCs w:val="28"/>
      </w:rPr>
      <w:t>2</w:t>
    </w:r>
    <w:r>
      <w:rPr>
        <w:color w:val="333333"/>
        <w:sz w:val="28"/>
        <w:szCs w:val="28"/>
      </w:rPr>
      <w:fldChar w:fldCharType="end"/>
    </w:r>
  </w:p>
  <w:p w:rsidR="00D9382D" w:rsidRDefault="00D9382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2D" w:rsidRPr="00814ABD" w:rsidRDefault="00603DD8" w:rsidP="006D247F">
    <w:pPr>
      <w:pStyle w:val="Stopka"/>
      <w:rPr>
        <w:rFonts w:cs="Verdana"/>
        <w:sz w:val="18"/>
        <w:szCs w:val="18"/>
      </w:rPr>
    </w:pPr>
    <w:r>
      <w:rPr>
        <w:noProof/>
      </w:rPr>
      <w:drawing>
        <wp:anchor distT="0" distB="0" distL="114300" distR="114300" simplePos="0" relativeHeight="251657728" behindDoc="1" locked="1" layoutInCell="1" allowOverlap="1" wp14:anchorId="5FBD6467" wp14:editId="7FC1A0C6">
          <wp:simplePos x="0" y="0"/>
          <wp:positionH relativeFrom="column">
            <wp:posOffset>2286000</wp:posOffset>
          </wp:positionH>
          <wp:positionV relativeFrom="page">
            <wp:posOffset>1231265</wp:posOffset>
          </wp:positionV>
          <wp:extent cx="13335" cy="8046720"/>
          <wp:effectExtent l="0" t="0" r="5715" b="0"/>
          <wp:wrapNone/>
          <wp:docPr id="1"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 cy="804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D9382D" w:rsidRPr="00814ABD">
      <w:rPr>
        <w:rFonts w:cs="Verdana"/>
        <w:sz w:val="18"/>
        <w:szCs w:val="18"/>
      </w:rPr>
      <w:tab/>
      <w:t xml:space="preserve">Olsztyn, </w:t>
    </w:r>
    <w:r w:rsidR="00D9382D">
      <w:rPr>
        <w:rFonts w:cs="Verdana"/>
        <w:sz w:val="18"/>
        <w:szCs w:val="18"/>
      </w:rPr>
      <w:t xml:space="preserve">dnia </w:t>
    </w:r>
    <w:r w:rsidR="001B750E">
      <w:rPr>
        <w:rFonts w:cs="Verdana"/>
        <w:sz w:val="18"/>
        <w:szCs w:val="18"/>
      </w:rPr>
      <w:t>………………….</w:t>
    </w:r>
    <w:r w:rsidR="00306058">
      <w:rPr>
        <w:rFonts w:cs="Verdana"/>
        <w:sz w:val="18"/>
        <w:szCs w:val="18"/>
      </w:rPr>
      <w:t xml:space="preserve"> </w:t>
    </w:r>
    <w:r w:rsidR="00C87A9D">
      <w:rPr>
        <w:rFonts w:cs="Verdana"/>
        <w:sz w:val="18"/>
        <w:szCs w:val="18"/>
      </w:rPr>
      <w:t>201</w:t>
    </w:r>
    <w:r w:rsidR="00DF14A8">
      <w:rPr>
        <w:rFonts w:cs="Verdana"/>
        <w:sz w:val="18"/>
        <w:szCs w:val="18"/>
      </w:rPr>
      <w:t>6</w:t>
    </w:r>
    <w:bookmarkStart w:id="3" w:name="_GoBack"/>
    <w:bookmarkEnd w:id="3"/>
    <w:r w:rsidR="00C87A9D">
      <w:rPr>
        <w:rFonts w:cs="Verdana"/>
        <w:sz w:val="18"/>
        <w:szCs w:val="18"/>
      </w:rPr>
      <w:t> </w:t>
    </w:r>
    <w:r w:rsidR="00306058">
      <w:rPr>
        <w:rFonts w:cs="Verdana"/>
        <w:sz w:val="18"/>
        <w:szCs w:val="18"/>
      </w:rPr>
      <w:t>r.</w:t>
    </w:r>
  </w:p>
  <w:p w:rsidR="00D9382D" w:rsidRDefault="00D9382D" w:rsidP="006D247F">
    <w:pPr>
      <w:pBdr>
        <w:top w:val="single" w:sz="12" w:space="16" w:color="72AF98"/>
      </w:pBdr>
      <w:tabs>
        <w:tab w:val="left" w:pos="55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2D" w:rsidRPr="009B780A" w:rsidRDefault="00D9382D"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DF14A8">
      <w:rPr>
        <w:noProof/>
        <w:color w:val="333333"/>
        <w:sz w:val="28"/>
        <w:szCs w:val="28"/>
      </w:rPr>
      <w:t>30</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2B8" w:rsidRDefault="003B72B8">
      <w:r>
        <w:separator/>
      </w:r>
    </w:p>
  </w:footnote>
  <w:footnote w:type="continuationSeparator" w:id="0">
    <w:p w:rsidR="003B72B8" w:rsidRDefault="003B72B8">
      <w:r>
        <w:continuationSeparator/>
      </w:r>
    </w:p>
  </w:footnote>
  <w:footnote w:id="1">
    <w:p w:rsidR="00A447A9" w:rsidRDefault="00A447A9" w:rsidP="00A447A9">
      <w:pPr>
        <w:pStyle w:val="Tekstprzypisudolnego"/>
      </w:pPr>
      <w:r>
        <w:rPr>
          <w:rStyle w:val="Odwoanieprzypisudolnego"/>
        </w:rPr>
        <w:footnoteRef/>
      </w:r>
      <w:r>
        <w:t xml:space="preserve"> </w:t>
      </w:r>
      <w:r>
        <w:tab/>
      </w:r>
      <w:r w:rsidRPr="008D156E">
        <w:t>W przypadku analizowania projektu, w którego realizację zaangażowany jest więcej niż jeden podmiot, rekomendowane jest przeprowadzenie analizy dla projektu oddzielnie z punktu widzenia każdego z tych podmiotów (np. gdy projekt jest realizowany przez kilka gmin), a następnie sporządzenie analizy skonsolidowanej (tzn. ujęcie przepływów wcześniej wyliczonych dla podmiotów zaangażowanych w realizację projektu i wyeliminowanie wzajemnych rozliczeń między nimi związanych z realizacją projektu). Dla potrzeb dalszych analiz (analizy ekonomicznej oraz analizy ryzyka i wrażliwości) należy wykorzystywać wyniki analizy skonsolidowanej.</w:t>
      </w:r>
    </w:p>
  </w:footnote>
  <w:footnote w:id="2">
    <w:p w:rsidR="00A447A9" w:rsidRDefault="00A447A9" w:rsidP="00A447A9">
      <w:pPr>
        <w:pStyle w:val="Tekstprzypisudolnego"/>
      </w:pPr>
      <w:r>
        <w:rPr>
          <w:rStyle w:val="Odwoanieprzypisudolnego"/>
        </w:rPr>
        <w:footnoteRef/>
      </w:r>
      <w:r>
        <w:t xml:space="preserve"> </w:t>
      </w:r>
      <w:r>
        <w:tab/>
        <w:t>jest to możliwe, jeżeli odpowiedzi na oba pytania są pozytywne: a) Czy możliwe jest oddzielenie strumienia przychodów projektu od ogólnego strumienia przychodów beneficjenta? b) Czy możliwe jest oddzielenie strumienia kosztów operacyjnych i nakładów inwestycyjnych na realizację projektu od ogólnego strumienia kosztów operacyjnych i nakładów inwestycyjnych beneficjenta?</w:t>
      </w:r>
    </w:p>
  </w:footnote>
  <w:footnote w:id="3">
    <w:p w:rsidR="00A447A9" w:rsidRDefault="00A447A9"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4">
    <w:p w:rsidR="00A447A9" w:rsidRDefault="00A447A9"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5">
    <w:p w:rsidR="00A447A9" w:rsidRDefault="00A447A9"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4A8" w:rsidRDefault="00DF14A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2D" w:rsidRDefault="00D9382D" w:rsidP="009B780A">
    <w:pPr>
      <w:tabs>
        <w:tab w:val="left" w:pos="7920"/>
      </w:tabs>
      <w:ind w:right="3230"/>
      <w:rPr>
        <w:color w:val="808080"/>
        <w:sz w:val="16"/>
        <w:szCs w:val="16"/>
      </w:rPr>
    </w:pPr>
    <w:r>
      <w:rPr>
        <w:color w:val="808080"/>
        <w:sz w:val="16"/>
        <w:szCs w:val="16"/>
      </w:rPr>
      <w:t xml:space="preserve"> </w:t>
    </w:r>
  </w:p>
  <w:p w:rsidR="00D9382D" w:rsidRDefault="00D9382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2D" w:rsidRDefault="00603DD8">
    <w:pPr>
      <w:pStyle w:val="Nagwek"/>
    </w:pPr>
    <w:r>
      <w:rPr>
        <w:noProof/>
      </w:rPr>
      <w:drawing>
        <wp:inline distT="0" distB="0" distL="0" distR="0">
          <wp:extent cx="5762625" cy="762000"/>
          <wp:effectExtent l="0" t="0" r="9525" b="0"/>
          <wp:docPr id="2"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6200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2D" w:rsidRDefault="00D9382D" w:rsidP="009B780A">
    <w:pPr>
      <w:tabs>
        <w:tab w:val="left" w:pos="7920"/>
      </w:tabs>
      <w:ind w:right="3230"/>
      <w:rPr>
        <w:color w:val="808080"/>
        <w:sz w:val="16"/>
        <w:szCs w:val="16"/>
      </w:rPr>
    </w:pPr>
    <w:r>
      <w:rPr>
        <w:color w:val="808080"/>
        <w:sz w:val="16"/>
        <w:szCs w:val="16"/>
      </w:rPr>
      <w:t xml:space="preserve"> </w:t>
    </w:r>
  </w:p>
  <w:p w:rsidR="00D9382D" w:rsidRDefault="00D938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1">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5">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6">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8">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1">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5">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5"/>
  </w:num>
  <w:num w:numId="2">
    <w:abstractNumId w:val="22"/>
  </w:num>
  <w:num w:numId="3">
    <w:abstractNumId w:val="5"/>
  </w:num>
  <w:num w:numId="4">
    <w:abstractNumId w:val="25"/>
  </w:num>
  <w:num w:numId="5">
    <w:abstractNumId w:val="10"/>
  </w:num>
  <w:num w:numId="6">
    <w:abstractNumId w:val="20"/>
  </w:num>
  <w:num w:numId="7">
    <w:abstractNumId w:val="14"/>
  </w:num>
  <w:num w:numId="8">
    <w:abstractNumId w:val="12"/>
  </w:num>
  <w:num w:numId="9">
    <w:abstractNumId w:val="31"/>
  </w:num>
  <w:num w:numId="10">
    <w:abstractNumId w:val="0"/>
  </w:num>
  <w:num w:numId="11">
    <w:abstractNumId w:val="3"/>
  </w:num>
  <w:num w:numId="12">
    <w:abstractNumId w:val="8"/>
  </w:num>
  <w:num w:numId="13">
    <w:abstractNumId w:val="28"/>
  </w:num>
  <w:num w:numId="14">
    <w:abstractNumId w:val="18"/>
  </w:num>
  <w:num w:numId="15">
    <w:abstractNumId w:val="21"/>
  </w:num>
  <w:num w:numId="16">
    <w:abstractNumId w:val="29"/>
  </w:num>
  <w:num w:numId="17">
    <w:abstractNumId w:val="15"/>
  </w:num>
  <w:num w:numId="18">
    <w:abstractNumId w:val="16"/>
  </w:num>
  <w:num w:numId="19">
    <w:abstractNumId w:val="27"/>
  </w:num>
  <w:num w:numId="20">
    <w:abstractNumId w:val="33"/>
  </w:num>
  <w:num w:numId="21">
    <w:abstractNumId w:val="32"/>
  </w:num>
  <w:num w:numId="22">
    <w:abstractNumId w:val="34"/>
  </w:num>
  <w:num w:numId="23">
    <w:abstractNumId w:val="30"/>
  </w:num>
  <w:num w:numId="24">
    <w:abstractNumId w:val="1"/>
  </w:num>
  <w:num w:numId="25">
    <w:abstractNumId w:val="24"/>
  </w:num>
  <w:num w:numId="26">
    <w:abstractNumId w:val="11"/>
  </w:num>
  <w:num w:numId="27">
    <w:abstractNumId w:val="13"/>
  </w:num>
  <w:num w:numId="28">
    <w:abstractNumId w:val="17"/>
  </w:num>
  <w:num w:numId="29">
    <w:abstractNumId w:val="23"/>
  </w:num>
  <w:num w:numId="30">
    <w:abstractNumId w:val="19"/>
  </w:num>
  <w:num w:numId="31">
    <w:abstractNumId w:val="2"/>
  </w:num>
  <w:num w:numId="32">
    <w:abstractNumId w:val="26"/>
  </w:num>
  <w:num w:numId="33">
    <w:abstractNumId w:val="6"/>
  </w:num>
  <w:num w:numId="34">
    <w:abstractNumId w:val="9"/>
  </w:num>
  <w:num w:numId="35">
    <w:abstractNumId w:val="4"/>
  </w:num>
  <w:num w:numId="36">
    <w:abstractNumId w:val="7"/>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625B"/>
    <w:rsid w:val="000123D8"/>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7959"/>
    <w:rsid w:val="000B47F6"/>
    <w:rsid w:val="000D2517"/>
    <w:rsid w:val="000D28B4"/>
    <w:rsid w:val="000E2434"/>
    <w:rsid w:val="000F3025"/>
    <w:rsid w:val="000F5EC8"/>
    <w:rsid w:val="000F6104"/>
    <w:rsid w:val="000F7EDC"/>
    <w:rsid w:val="001078F6"/>
    <w:rsid w:val="00110D88"/>
    <w:rsid w:val="00113D28"/>
    <w:rsid w:val="00122943"/>
    <w:rsid w:val="00131843"/>
    <w:rsid w:val="0014117F"/>
    <w:rsid w:val="00147BEE"/>
    <w:rsid w:val="0015552E"/>
    <w:rsid w:val="00160281"/>
    <w:rsid w:val="00161843"/>
    <w:rsid w:val="001622BE"/>
    <w:rsid w:val="00170192"/>
    <w:rsid w:val="001720FF"/>
    <w:rsid w:val="00183C81"/>
    <w:rsid w:val="001A737B"/>
    <w:rsid w:val="001B750E"/>
    <w:rsid w:val="001B7FE5"/>
    <w:rsid w:val="001C7E73"/>
    <w:rsid w:val="001D3DF6"/>
    <w:rsid w:val="001D636F"/>
    <w:rsid w:val="001F0482"/>
    <w:rsid w:val="001F332B"/>
    <w:rsid w:val="00203989"/>
    <w:rsid w:val="00207B73"/>
    <w:rsid w:val="00224AE2"/>
    <w:rsid w:val="0023345A"/>
    <w:rsid w:val="00236E9A"/>
    <w:rsid w:val="002763DC"/>
    <w:rsid w:val="002A64E0"/>
    <w:rsid w:val="002B4E02"/>
    <w:rsid w:val="002D09E6"/>
    <w:rsid w:val="002D4998"/>
    <w:rsid w:val="002D6131"/>
    <w:rsid w:val="002E3FD5"/>
    <w:rsid w:val="002E603F"/>
    <w:rsid w:val="002F0D9D"/>
    <w:rsid w:val="00306058"/>
    <w:rsid w:val="003135C6"/>
    <w:rsid w:val="003169E7"/>
    <w:rsid w:val="0032479B"/>
    <w:rsid w:val="00326471"/>
    <w:rsid w:val="00333C48"/>
    <w:rsid w:val="00344C0C"/>
    <w:rsid w:val="003534BE"/>
    <w:rsid w:val="00360C67"/>
    <w:rsid w:val="00362DAF"/>
    <w:rsid w:val="003776D9"/>
    <w:rsid w:val="00381003"/>
    <w:rsid w:val="0038736F"/>
    <w:rsid w:val="003959E4"/>
    <w:rsid w:val="003979F5"/>
    <w:rsid w:val="003A66D9"/>
    <w:rsid w:val="003A7FA1"/>
    <w:rsid w:val="003B65AA"/>
    <w:rsid w:val="003B72B8"/>
    <w:rsid w:val="003C21E2"/>
    <w:rsid w:val="003C7E18"/>
    <w:rsid w:val="003D27DA"/>
    <w:rsid w:val="003D663E"/>
    <w:rsid w:val="003E0515"/>
    <w:rsid w:val="003E46BE"/>
    <w:rsid w:val="004127EC"/>
    <w:rsid w:val="00414A9F"/>
    <w:rsid w:val="004230F6"/>
    <w:rsid w:val="00423C6D"/>
    <w:rsid w:val="00424714"/>
    <w:rsid w:val="00432776"/>
    <w:rsid w:val="00441F1C"/>
    <w:rsid w:val="004437A5"/>
    <w:rsid w:val="00445D8D"/>
    <w:rsid w:val="004665E9"/>
    <w:rsid w:val="004A456F"/>
    <w:rsid w:val="004A6EA6"/>
    <w:rsid w:val="004B4C14"/>
    <w:rsid w:val="004B597F"/>
    <w:rsid w:val="004B6428"/>
    <w:rsid w:val="004B7561"/>
    <w:rsid w:val="004E1F1C"/>
    <w:rsid w:val="004F05AC"/>
    <w:rsid w:val="004F0937"/>
    <w:rsid w:val="004F117E"/>
    <w:rsid w:val="004F3DCD"/>
    <w:rsid w:val="00500BC2"/>
    <w:rsid w:val="00502CE5"/>
    <w:rsid w:val="00504599"/>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03DD8"/>
    <w:rsid w:val="00636AAD"/>
    <w:rsid w:val="006469B3"/>
    <w:rsid w:val="00650E4C"/>
    <w:rsid w:val="0067484A"/>
    <w:rsid w:val="00675B75"/>
    <w:rsid w:val="00692874"/>
    <w:rsid w:val="00693973"/>
    <w:rsid w:val="006D247F"/>
    <w:rsid w:val="006E0197"/>
    <w:rsid w:val="006E062D"/>
    <w:rsid w:val="006E0FFF"/>
    <w:rsid w:val="006F3012"/>
    <w:rsid w:val="006F6268"/>
    <w:rsid w:val="006F6C58"/>
    <w:rsid w:val="006F70D3"/>
    <w:rsid w:val="006F7290"/>
    <w:rsid w:val="007006F2"/>
    <w:rsid w:val="007033A7"/>
    <w:rsid w:val="00706BB6"/>
    <w:rsid w:val="0071125F"/>
    <w:rsid w:val="007122B9"/>
    <w:rsid w:val="00727E24"/>
    <w:rsid w:val="00737498"/>
    <w:rsid w:val="007622B2"/>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E67"/>
    <w:rsid w:val="0081093D"/>
    <w:rsid w:val="00814ABD"/>
    <w:rsid w:val="00830E2B"/>
    <w:rsid w:val="008368BB"/>
    <w:rsid w:val="00854D9A"/>
    <w:rsid w:val="00855B6D"/>
    <w:rsid w:val="00867370"/>
    <w:rsid w:val="008771BA"/>
    <w:rsid w:val="00883708"/>
    <w:rsid w:val="00891CD2"/>
    <w:rsid w:val="00892B39"/>
    <w:rsid w:val="008A5ABC"/>
    <w:rsid w:val="008A5B28"/>
    <w:rsid w:val="008A6020"/>
    <w:rsid w:val="008C0A1C"/>
    <w:rsid w:val="008C3851"/>
    <w:rsid w:val="008D27D4"/>
    <w:rsid w:val="008D5804"/>
    <w:rsid w:val="008D640E"/>
    <w:rsid w:val="008D6A91"/>
    <w:rsid w:val="008E2AE0"/>
    <w:rsid w:val="008F03BB"/>
    <w:rsid w:val="008F6173"/>
    <w:rsid w:val="00910EB2"/>
    <w:rsid w:val="0091665F"/>
    <w:rsid w:val="00927103"/>
    <w:rsid w:val="009459F1"/>
    <w:rsid w:val="00950845"/>
    <w:rsid w:val="00972384"/>
    <w:rsid w:val="00973DC6"/>
    <w:rsid w:val="0097408F"/>
    <w:rsid w:val="00983AB0"/>
    <w:rsid w:val="009842DC"/>
    <w:rsid w:val="0099784B"/>
    <w:rsid w:val="009A0C7A"/>
    <w:rsid w:val="009B4348"/>
    <w:rsid w:val="009B780A"/>
    <w:rsid w:val="009C033B"/>
    <w:rsid w:val="009F2CA1"/>
    <w:rsid w:val="009F335E"/>
    <w:rsid w:val="00A0318C"/>
    <w:rsid w:val="00A32A35"/>
    <w:rsid w:val="00A348BA"/>
    <w:rsid w:val="00A42C77"/>
    <w:rsid w:val="00A4423A"/>
    <w:rsid w:val="00A447A9"/>
    <w:rsid w:val="00A47034"/>
    <w:rsid w:val="00A516C0"/>
    <w:rsid w:val="00A52206"/>
    <w:rsid w:val="00A75BB9"/>
    <w:rsid w:val="00A82144"/>
    <w:rsid w:val="00A8663D"/>
    <w:rsid w:val="00A86A05"/>
    <w:rsid w:val="00A94B97"/>
    <w:rsid w:val="00A9769B"/>
    <w:rsid w:val="00AA5D05"/>
    <w:rsid w:val="00AD4644"/>
    <w:rsid w:val="00AD4B4C"/>
    <w:rsid w:val="00AE5D77"/>
    <w:rsid w:val="00B01E54"/>
    <w:rsid w:val="00B214C7"/>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C455A"/>
    <w:rsid w:val="00BC767A"/>
    <w:rsid w:val="00BD38B1"/>
    <w:rsid w:val="00BD7E77"/>
    <w:rsid w:val="00BE6592"/>
    <w:rsid w:val="00C00092"/>
    <w:rsid w:val="00C20B3E"/>
    <w:rsid w:val="00C22B08"/>
    <w:rsid w:val="00C4664A"/>
    <w:rsid w:val="00C5501E"/>
    <w:rsid w:val="00C77666"/>
    <w:rsid w:val="00C77D3C"/>
    <w:rsid w:val="00C8226F"/>
    <w:rsid w:val="00C87A9D"/>
    <w:rsid w:val="00CA3DCB"/>
    <w:rsid w:val="00CB29D3"/>
    <w:rsid w:val="00CC0653"/>
    <w:rsid w:val="00CC44ED"/>
    <w:rsid w:val="00CC46AA"/>
    <w:rsid w:val="00CD28B5"/>
    <w:rsid w:val="00CD2E40"/>
    <w:rsid w:val="00CD5988"/>
    <w:rsid w:val="00CD7500"/>
    <w:rsid w:val="00CF5D90"/>
    <w:rsid w:val="00D12592"/>
    <w:rsid w:val="00D17FDD"/>
    <w:rsid w:val="00D205E0"/>
    <w:rsid w:val="00D33D0F"/>
    <w:rsid w:val="00D37468"/>
    <w:rsid w:val="00D6377A"/>
    <w:rsid w:val="00D642C3"/>
    <w:rsid w:val="00D64E52"/>
    <w:rsid w:val="00D7294E"/>
    <w:rsid w:val="00D76C5F"/>
    <w:rsid w:val="00D77EE2"/>
    <w:rsid w:val="00D82250"/>
    <w:rsid w:val="00D8561F"/>
    <w:rsid w:val="00D87E07"/>
    <w:rsid w:val="00D90D6D"/>
    <w:rsid w:val="00D9382D"/>
    <w:rsid w:val="00D97E3B"/>
    <w:rsid w:val="00DA1BC7"/>
    <w:rsid w:val="00DA3BAA"/>
    <w:rsid w:val="00DA6681"/>
    <w:rsid w:val="00DB48A7"/>
    <w:rsid w:val="00DD36B0"/>
    <w:rsid w:val="00DE595E"/>
    <w:rsid w:val="00DF14A8"/>
    <w:rsid w:val="00E01EB2"/>
    <w:rsid w:val="00E0393A"/>
    <w:rsid w:val="00E1056D"/>
    <w:rsid w:val="00E3435D"/>
    <w:rsid w:val="00E3483C"/>
    <w:rsid w:val="00E379A1"/>
    <w:rsid w:val="00E42A23"/>
    <w:rsid w:val="00E440EF"/>
    <w:rsid w:val="00E65630"/>
    <w:rsid w:val="00E80B44"/>
    <w:rsid w:val="00E811FC"/>
    <w:rsid w:val="00E81F02"/>
    <w:rsid w:val="00E84FDE"/>
    <w:rsid w:val="00EA480A"/>
    <w:rsid w:val="00EA7DF9"/>
    <w:rsid w:val="00EB61B5"/>
    <w:rsid w:val="00ED34CF"/>
    <w:rsid w:val="00ED4AAD"/>
    <w:rsid w:val="00EE3A81"/>
    <w:rsid w:val="00EF0271"/>
    <w:rsid w:val="00EF2587"/>
    <w:rsid w:val="00EF2DDB"/>
    <w:rsid w:val="00EF3DC6"/>
    <w:rsid w:val="00F00288"/>
    <w:rsid w:val="00F04B6A"/>
    <w:rsid w:val="00F07712"/>
    <w:rsid w:val="00F10F35"/>
    <w:rsid w:val="00F16BC1"/>
    <w:rsid w:val="00F2220E"/>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val="x-none"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val="x-none" w:eastAsia="en-US"/>
    </w:rPr>
  </w:style>
  <w:style w:type="paragraph" w:customStyle="1" w:styleId="a0">
    <w:basedOn w:val="Normalny"/>
    <w:next w:val="Mapadokumentu"/>
    <w:uiPriority w:val="99"/>
    <w:rsid w:val="00B852E3"/>
    <w:pPr>
      <w:shd w:val="clear" w:color="auto" w:fill="000080"/>
    </w:pPr>
    <w:rPr>
      <w:rFonts w:ascii="Times New Roman" w:hAnsi="Times New Roman" w:cs="Times New Roman"/>
      <w:sz w:val="0"/>
      <w:szCs w:val="0"/>
      <w:lang w:val="x-none" w:eastAsia="x-none"/>
    </w:rPr>
  </w:style>
  <w:style w:type="paragraph" w:customStyle="1" w:styleId="a1">
    <w:basedOn w:val="Normalny"/>
    <w:next w:val="Mapadokumentu"/>
    <w:uiPriority w:val="99"/>
    <w:rsid w:val="00A447A9"/>
    <w:pPr>
      <w:shd w:val="clear" w:color="auto" w:fill="000080"/>
    </w:pPr>
    <w:rPr>
      <w:rFonts w:ascii="Times New Roman" w:hAnsi="Times New Roman" w:cs="Times New Roman"/>
      <w:sz w:val="0"/>
      <w:szCs w:val="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val="x-none"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val="x-none" w:eastAsia="en-US"/>
    </w:rPr>
  </w:style>
  <w:style w:type="paragraph" w:customStyle="1" w:styleId="a0">
    <w:basedOn w:val="Normalny"/>
    <w:next w:val="Mapadokumentu"/>
    <w:uiPriority w:val="99"/>
    <w:rsid w:val="00B852E3"/>
    <w:pPr>
      <w:shd w:val="clear" w:color="auto" w:fill="000080"/>
    </w:pPr>
    <w:rPr>
      <w:rFonts w:ascii="Times New Roman" w:hAnsi="Times New Roman" w:cs="Times New Roman"/>
      <w:sz w:val="0"/>
      <w:szCs w:val="0"/>
      <w:lang w:val="x-none" w:eastAsia="x-none"/>
    </w:rPr>
  </w:style>
  <w:style w:type="paragraph" w:customStyle="1" w:styleId="a1">
    <w:basedOn w:val="Normalny"/>
    <w:next w:val="Mapadokumentu"/>
    <w:uiPriority w:val="99"/>
    <w:rsid w:val="00A447A9"/>
    <w:pPr>
      <w:shd w:val="clear" w:color="auto" w:fill="000080"/>
    </w:pPr>
    <w:rPr>
      <w:rFonts w:ascii="Times New Roman" w:hAnsi="Times New Roman" w:cs="Times New Roman"/>
      <w:sz w:val="0"/>
      <w:szCs w:val="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C:\Users\Jacek%20Szymczak\Desktop\Zalacznik_nr_21_do_Regulaminu_Wzor_Biznes_Planu%201.4.4.docx"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49B23-C032-4B1A-A518-0087A6E9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5759</Words>
  <Characters>34559</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Wzór biznesplanu dla przedsiębiorstw w ramach osi priorytetowej 'Przedsiębiorczość', działanie 1.1</vt:lpstr>
    </vt:vector>
  </TitlesOfParts>
  <Company>Microsoft</Company>
  <LinksUpToDate>false</LinksUpToDate>
  <CharactersWithSpaces>40238</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Jacek Szymczak</cp:lastModifiedBy>
  <cp:revision>2</cp:revision>
  <cp:lastPrinted>2016-06-29T11:32:00Z</cp:lastPrinted>
  <dcterms:created xsi:type="dcterms:W3CDTF">2016-07-06T11:12:00Z</dcterms:created>
  <dcterms:modified xsi:type="dcterms:W3CDTF">2016-07-25T10:54:00Z</dcterms:modified>
</cp:coreProperties>
</file>