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5A11" w:rsidRDefault="00D75A11" w:rsidP="00D75A11">
      <w:pPr>
        <w:jc w:val="right"/>
        <w:rPr>
          <w:rFonts w:ascii="Arial" w:hAnsi="Arial" w:cs="Arial"/>
          <w:sz w:val="17"/>
          <w:szCs w:val="21"/>
        </w:rPr>
      </w:pPr>
      <w:bookmarkStart w:id="0" w:name="_Toc48623477"/>
      <w:bookmarkStart w:id="1" w:name="_Toc185736861"/>
      <w:r>
        <w:tab/>
      </w:r>
      <w:r>
        <w:tab/>
      </w:r>
      <w:r>
        <w:tab/>
      </w:r>
      <w:r>
        <w:tab/>
      </w:r>
      <w:r>
        <w:tab/>
      </w:r>
      <w:r>
        <w:tab/>
      </w:r>
      <w:r>
        <w:tab/>
      </w:r>
      <w:r>
        <w:tab/>
      </w:r>
      <w:r>
        <w:tab/>
      </w:r>
      <w:r>
        <w:rPr>
          <w:rFonts w:ascii="Arial" w:hAnsi="Arial" w:cs="Arial"/>
          <w:sz w:val="17"/>
          <w:szCs w:val="21"/>
        </w:rPr>
        <w:t xml:space="preserve">Załącznik nr </w:t>
      </w:r>
      <w:r w:rsidR="00DD7782">
        <w:rPr>
          <w:rFonts w:ascii="Arial" w:hAnsi="Arial" w:cs="Arial"/>
          <w:sz w:val="17"/>
          <w:szCs w:val="21"/>
        </w:rPr>
        <w:t xml:space="preserve">19 </w:t>
      </w:r>
      <w:r>
        <w:rPr>
          <w:rFonts w:ascii="Arial" w:hAnsi="Arial" w:cs="Arial"/>
          <w:sz w:val="17"/>
          <w:szCs w:val="21"/>
        </w:rPr>
        <w:t xml:space="preserve">do Regulaminu </w:t>
      </w:r>
    </w:p>
    <w:p w:rsidR="00D75A11" w:rsidRDefault="00D75A11" w:rsidP="00D75A11">
      <w:pPr>
        <w:jc w:val="right"/>
        <w:rPr>
          <w:rFonts w:ascii="Arial" w:hAnsi="Arial" w:cs="Arial"/>
          <w:sz w:val="17"/>
          <w:szCs w:val="21"/>
        </w:rPr>
      </w:pPr>
      <w:r>
        <w:rPr>
          <w:rFonts w:ascii="Arial" w:hAnsi="Arial" w:cs="Arial"/>
          <w:sz w:val="17"/>
          <w:szCs w:val="21"/>
        </w:rPr>
        <w:t>konkursu nr RPWM.01.</w:t>
      </w:r>
      <w:r w:rsidR="00DF0432">
        <w:rPr>
          <w:rFonts w:ascii="Arial" w:hAnsi="Arial" w:cs="Arial"/>
          <w:sz w:val="17"/>
          <w:szCs w:val="21"/>
        </w:rPr>
        <w:t>05</w:t>
      </w:r>
      <w:r>
        <w:rPr>
          <w:rFonts w:ascii="Arial" w:hAnsi="Arial" w:cs="Arial"/>
          <w:sz w:val="17"/>
          <w:szCs w:val="21"/>
        </w:rPr>
        <w:t>.01-IP.03-28-001/</w:t>
      </w:r>
      <w:r w:rsidR="00DF0432">
        <w:rPr>
          <w:rFonts w:ascii="Arial" w:hAnsi="Arial" w:cs="Arial"/>
          <w:sz w:val="17"/>
          <w:szCs w:val="21"/>
        </w:rPr>
        <w:t xml:space="preserve">17 </w:t>
      </w:r>
      <w:r>
        <w:rPr>
          <w:rFonts w:ascii="Arial" w:hAnsi="Arial" w:cs="Arial"/>
          <w:sz w:val="17"/>
          <w:szCs w:val="21"/>
        </w:rPr>
        <w:t xml:space="preserve">(…) </w:t>
      </w:r>
    </w:p>
    <w:p w:rsidR="00D75A11" w:rsidRDefault="00D75A11" w:rsidP="00D75A11">
      <w:pPr>
        <w:jc w:val="right"/>
        <w:rPr>
          <w:rFonts w:ascii="Arial" w:hAnsi="Arial" w:cs="Arial"/>
        </w:rPr>
      </w:pPr>
      <w:r>
        <w:rPr>
          <w:rFonts w:ascii="Arial" w:hAnsi="Arial" w:cs="Arial"/>
        </w:rPr>
        <w:t xml:space="preserve">z </w:t>
      </w:r>
      <w:r w:rsidR="00E71F5A">
        <w:rPr>
          <w:rFonts w:ascii="Arial" w:hAnsi="Arial" w:cs="Arial"/>
        </w:rPr>
        <w:t xml:space="preserve"> 28. 02. </w:t>
      </w:r>
      <w:r w:rsidR="00DF0432">
        <w:rPr>
          <w:rFonts w:ascii="Arial" w:hAnsi="Arial" w:cs="Arial"/>
        </w:rPr>
        <w:t xml:space="preserve">2017 </w:t>
      </w:r>
      <w:r>
        <w:rPr>
          <w:rFonts w:ascii="Arial" w:hAnsi="Arial" w:cs="Arial"/>
        </w:rPr>
        <w:t>r.</w:t>
      </w:r>
    </w:p>
    <w:p w:rsidR="00D75A11" w:rsidRDefault="00D75A11" w:rsidP="00D75A11">
      <w:pPr>
        <w:jc w:val="right"/>
        <w:rPr>
          <w:rFonts w:ascii="Arial" w:hAnsi="Arial" w:cs="Arial"/>
          <w:sz w:val="17"/>
          <w:szCs w:val="21"/>
        </w:rPr>
      </w:pPr>
    </w:p>
    <w:p w:rsidR="00D75A11" w:rsidRPr="00692874" w:rsidRDefault="00D75A11" w:rsidP="00D75A11">
      <w:pPr>
        <w:spacing w:before="0"/>
        <w:jc w:val="center"/>
        <w:rPr>
          <w:rFonts w:ascii="Arial" w:hAnsi="Arial" w:cs="Arial"/>
        </w:rPr>
      </w:pPr>
      <w:r>
        <w:tab/>
      </w:r>
      <w:r>
        <w:tab/>
      </w:r>
      <w:r>
        <w:tab/>
      </w:r>
      <w:r>
        <w:tab/>
      </w:r>
      <w:r>
        <w:tab/>
      </w:r>
      <w:r>
        <w:tab/>
      </w:r>
      <w:r>
        <w:tab/>
      </w:r>
      <w:r>
        <w:tab/>
      </w:r>
      <w:r>
        <w:tab/>
      </w:r>
      <w:r>
        <w:tab/>
      </w:r>
    </w:p>
    <w:p w:rsidR="00D75A11" w:rsidRDefault="00D75A11" w:rsidP="00D75A11">
      <w:pPr>
        <w:jc w:val="right"/>
      </w:pPr>
    </w:p>
    <w:p w:rsidR="00D75A11" w:rsidRPr="00DA1BC7" w:rsidRDefault="00D75A11" w:rsidP="00D75A11">
      <w:pPr>
        <w:jc w:val="right"/>
      </w:pPr>
    </w:p>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r w:rsidRPr="00DA1BC7">
        <w:tab/>
      </w:r>
      <w:r w:rsidRPr="00DA1BC7">
        <w:tab/>
      </w:r>
      <w:r w:rsidRPr="00DA1BC7">
        <w:tab/>
      </w:r>
      <w:r w:rsidRPr="00DA1BC7">
        <w:tab/>
      </w:r>
      <w:r w:rsidRPr="00DA1BC7">
        <w:tab/>
      </w:r>
      <w:r w:rsidRPr="00DA1BC7">
        <w:tab/>
      </w:r>
    </w:p>
    <w:p w:rsidR="00D75A11" w:rsidRPr="00DA1BC7" w:rsidRDefault="00D75A11" w:rsidP="00D75A11"/>
    <w:p w:rsidR="00D75A11" w:rsidRPr="00DA1BC7" w:rsidRDefault="00451E58" w:rsidP="00D75A11">
      <w:r>
        <w:rPr>
          <w:noProof/>
        </w:rPr>
        <w:pict>
          <v:shapetype id="_x0000_t202" coordsize="21600,21600" o:spt="202" path="m,l,21600r21600,l21600,xe">
            <v:stroke joinstyle="miter"/>
            <v:path gradientshapeok="t" o:connecttype="rect"/>
          </v:shapetype>
          <v:shape id="Text Box 5" o:spid="_x0000_s1026" type="#_x0000_t202" style="position:absolute;left:0;text-align:left;margin-left:-45pt;margin-top:284.4pt;width:218.5pt;height:150.75pt;z-index:251660288;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" filled="f" stroked="f">
            <v:textbox inset="0,0,1mm,0">
              <w:txbxContent>
                <w:p w:rsidR="00DF0432" w:rsidRPr="00FE0347" w:rsidRDefault="00DF0432" w:rsidP="00D75A11">
                  <w:pPr>
                    <w:pStyle w:val="PSDBTytu1"/>
                    <w:rPr>
                      <w:spacing w:val="216"/>
                      <w:sz w:val="26"/>
                      <w:szCs w:val="32"/>
                    </w:rPr>
                  </w:pPr>
                  <w:bookmarkStart w:id="2" w:name="_Toc475352771"/>
                  <w:r w:rsidRPr="00FE0347">
                    <w:rPr>
                      <w:sz w:val="26"/>
                      <w:szCs w:val="32"/>
                    </w:rPr>
                    <w:t>Regionalny Program Operacyjny</w:t>
                  </w:r>
                  <w:r w:rsidRPr="00FE0347">
                    <w:rPr>
                      <w:sz w:val="10"/>
                      <w:szCs w:val="32"/>
                    </w:rPr>
                    <w:t xml:space="preserve"> </w:t>
                  </w:r>
                  <w:r w:rsidRPr="00FE0347">
                    <w:rPr>
                      <w:bCs/>
                      <w:sz w:val="26"/>
                      <w:szCs w:val="44"/>
                    </w:rPr>
                    <w:t>Województwa Warmińsko-Mazurskiego</w:t>
                  </w:r>
                  <w:r>
                    <w:rPr>
                      <w:bCs/>
                      <w:sz w:val="26"/>
                      <w:szCs w:val="44"/>
                    </w:rPr>
                    <w:t xml:space="preserve"> </w:t>
                  </w:r>
                  <w:r w:rsidRPr="00FE0347">
                    <w:rPr>
                      <w:sz w:val="26"/>
                      <w:szCs w:val="32"/>
                    </w:rPr>
                    <w:t>na lata 2014-2020</w:t>
                  </w:r>
                  <w:bookmarkEnd w:id="2"/>
                  <w:r w:rsidRPr="00FE0347">
                    <w:rPr>
                      <w:sz w:val="26"/>
                      <w:szCs w:val="32"/>
                    </w:rPr>
                    <w:t xml:space="preserve"> </w:t>
                  </w:r>
                </w:p>
                <w:p w:rsidR="00DF0432" w:rsidRPr="00CC44ED" w:rsidRDefault="00DF0432" w:rsidP="00D75A11">
                  <w:pPr>
                    <w:jc w:val="right"/>
                    <w:rPr>
                      <w:sz w:val="40"/>
                      <w:szCs w:val="40"/>
                    </w:rPr>
                  </w:pPr>
                </w:p>
              </w:txbxContent>
            </v:textbox>
            <w10:wrap anchory="page"/>
            <w10:anchorlock/>
          </v:shape>
        </w:pict>
      </w:r>
    </w:p>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451E58" w:rsidP="00D75A11">
      <w:r>
        <w:rPr>
          <w:noProof/>
        </w:rPr>
        <w:pict>
          <v:shape id="Text Box 6" o:spid="_x0000_s1027" type="#_x0000_t202" style="position:absolute;left:0;text-align:left;margin-left:-18pt;margin-top:392.4pt;width:477pt;height:263.25pt;z-index:251661312;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" filled="f" stroked="f">
            <v:textbox inset="1mm,0,0,0">
              <w:txbxContent>
                <w:p w:rsidR="00DF0432" w:rsidRPr="009F335E" w:rsidRDefault="00DF0432" w:rsidP="00D75A11">
                  <w:pPr>
                    <w:spacing w:after="120"/>
                    <w:jc w:val="right"/>
                    <w:rPr>
                      <w:b/>
                      <w:bCs/>
                      <w:sz w:val="44"/>
                      <w:szCs w:val="44"/>
                    </w:rPr>
                  </w:pPr>
                  <w:r>
                    <w:rPr>
                      <w:b/>
                      <w:bCs/>
                      <w:sz w:val="44"/>
                      <w:szCs w:val="44"/>
                    </w:rPr>
                    <w:t>BIZNES PLAN</w:t>
                  </w:r>
                </w:p>
                <w:p w:rsidR="00DF0432" w:rsidRPr="009F335E" w:rsidRDefault="00DF0432" w:rsidP="00D75A11">
                  <w:pPr>
                    <w:spacing w:after="120"/>
                    <w:ind w:left="-1080" w:firstLine="180"/>
                    <w:rPr>
                      <w:noProof/>
                    </w:rPr>
                  </w:pPr>
                </w:p>
                <w:p w:rsidR="00DF0432" w:rsidRDefault="00DF0432" w:rsidP="00D75A11">
                  <w:pPr>
                    <w:ind w:right="10" w:firstLine="6480"/>
                  </w:pPr>
                </w:p>
                <w:p w:rsidR="00DF0432" w:rsidRDefault="00DF0432" w:rsidP="00D75A11">
                  <w:pPr>
                    <w:ind w:right="10" w:firstLine="6480"/>
                  </w:pPr>
                </w:p>
                <w:p w:rsidR="00DF0432" w:rsidRDefault="00DF0432" w:rsidP="00D75A11">
                  <w:pPr>
                    <w:ind w:right="10" w:firstLine="6480"/>
                  </w:pPr>
                </w:p>
                <w:p w:rsidR="00DF0432" w:rsidRDefault="00DF0432" w:rsidP="00D75A11">
                  <w:pPr>
                    <w:ind w:right="10" w:firstLine="6480"/>
                  </w:pPr>
                </w:p>
                <w:p w:rsidR="00DF0432" w:rsidRPr="001720FF" w:rsidRDefault="00DF0432" w:rsidP="00D75A11">
                  <w:pPr>
                    <w:ind w:right="10"/>
                  </w:pPr>
                </w:p>
                <w:p w:rsidR="00DF0432" w:rsidRPr="001720FF" w:rsidRDefault="00DF0432" w:rsidP="00D75A11">
                  <w:pPr>
                    <w:ind w:right="10"/>
                  </w:pPr>
                </w:p>
              </w:txbxContent>
            </v:textbox>
            <w10:wrap anchory="page"/>
            <w10:anchorlock/>
          </v:shape>
        </w:pict>
      </w:r>
    </w:p>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p w:rsidR="00D75A11" w:rsidRPr="00DA1BC7" w:rsidRDefault="00D75A11" w:rsidP="00D75A11"/>
    <w:bookmarkEnd w:id="0"/>
    <w:bookmarkEnd w:id="1"/>
    <w:p w:rsidR="00D75A11" w:rsidRDefault="00D75A11" w:rsidP="00D75A11">
      <w:pPr>
        <w:rPr>
          <w:i/>
          <w:iCs/>
        </w:rPr>
      </w:pPr>
    </w:p>
    <w:p w:rsidR="00D75A11" w:rsidRPr="0099784B" w:rsidRDefault="00D75A11" w:rsidP="00D75A11">
      <w:pPr>
        <w:rPr>
          <w:i/>
          <w:iCs/>
        </w:rPr>
      </w:pPr>
      <w:r w:rsidRPr="0099784B">
        <w:rPr>
          <w:i/>
          <w:iCs/>
        </w:rPr>
        <w:t xml:space="preserve">Niniejszy dokument stanowi </w:t>
      </w:r>
      <w:r w:rsidRPr="0099784B">
        <w:rPr>
          <w:i/>
          <w:iCs/>
          <w:u w:val="single"/>
        </w:rPr>
        <w:t>załącznik do wniosku o dofinansowanie Projektu</w:t>
      </w:r>
      <w:r w:rsidRPr="0099784B">
        <w:rPr>
          <w:i/>
          <w:iCs/>
        </w:rPr>
        <w:t xml:space="preserve"> ze środków Europejskiego Funduszu Rozwoju Regionalnego realizowanego w ramach Regionalnego Programu Operacyjnego </w:t>
      </w:r>
      <w:r>
        <w:rPr>
          <w:i/>
          <w:iCs/>
        </w:rPr>
        <w:t>Województwa Warmińsko-Mazurskiego</w:t>
      </w:r>
      <w:r w:rsidRPr="0099784B">
        <w:rPr>
          <w:i/>
          <w:iCs/>
        </w:rPr>
        <w:t xml:space="preserve"> na lata 20</w:t>
      </w:r>
      <w:r>
        <w:rPr>
          <w:i/>
          <w:iCs/>
        </w:rPr>
        <w:t>14</w:t>
      </w:r>
      <w:r w:rsidRPr="0099784B">
        <w:rPr>
          <w:i/>
          <w:iCs/>
        </w:rPr>
        <w:t>-20</w:t>
      </w:r>
      <w:r>
        <w:rPr>
          <w:i/>
          <w:iCs/>
        </w:rPr>
        <w:t>20</w:t>
      </w:r>
    </w:p>
    <w:p w:rsidR="00D75A11" w:rsidRPr="0099784B" w:rsidRDefault="00D75A11" w:rsidP="00D75A11">
      <w:pPr>
        <w:rPr>
          <w:i/>
          <w:iCs/>
        </w:rPr>
      </w:pPr>
    </w:p>
    <w:p w:rsidR="009E72F9" w:rsidRPr="0099784B" w:rsidRDefault="00D75A11" w:rsidP="00D75A11">
      <w:pPr>
        <w:pStyle w:val="Nagwekbeznumeracji"/>
      </w:pPr>
      <w:r w:rsidRPr="0099784B">
        <w:br w:type="page"/>
      </w:r>
      <w:r w:rsidRPr="0099784B">
        <w:lastRenderedPageBreak/>
        <w:t xml:space="preserve"> </w:t>
      </w:r>
    </w:p>
    <w:p w:rsidR="009E72F9" w:rsidRDefault="009E72F9">
      <w:pPr>
        <w:pStyle w:val="Nagwekspisutreci"/>
      </w:pPr>
      <w:r>
        <w:t>Spis treści</w:t>
      </w:r>
    </w:p>
    <w:p w:rsidR="000A394B" w:rsidRDefault="00451E58">
      <w:pPr>
        <w:pStyle w:val="Spistreci1"/>
        <w:rPr>
          <w:rFonts w:asciiTheme="minorHAnsi" w:eastAsiaTheme="minorEastAsia" w:hAnsiTheme="minorHAnsi" w:cstheme="minorBidi"/>
          <w:b w:val="0"/>
          <w:bCs w:val="0"/>
          <w:smallCaps w:val="0"/>
          <w:noProof/>
          <w:sz w:val="22"/>
          <w:szCs w:val="22"/>
        </w:rPr>
      </w:pPr>
      <w:r w:rsidRPr="00451E58">
        <w:fldChar w:fldCharType="begin"/>
      </w:r>
      <w:r w:rsidR="009E72F9">
        <w:instrText xml:space="preserve"> TOC \o "1-3" \h \z \u </w:instrText>
      </w:r>
      <w:r w:rsidRPr="00451E58">
        <w:fldChar w:fldCharType="separate"/>
      </w:r>
      <w:hyperlink r:id="rId8" w:anchor="_Toc475352771" w:history="1">
        <w:r w:rsidR="000A394B" w:rsidRPr="00036375">
          <w:rPr>
            <w:rStyle w:val="Hipercze"/>
            <w:noProof/>
          </w:rPr>
          <w:t>Regionalny Program Operacyjny Województwa Warmińsko-Mazurskiego na lata 2014-2020</w:t>
        </w:r>
        <w:r w:rsidR="000A394B">
          <w:rPr>
            <w:noProof/>
            <w:webHidden/>
          </w:rPr>
          <w:tab/>
        </w:r>
        <w:r>
          <w:rPr>
            <w:noProof/>
            <w:webHidden/>
          </w:rPr>
          <w:fldChar w:fldCharType="begin"/>
        </w:r>
        <w:r w:rsidR="000A394B">
          <w:rPr>
            <w:noProof/>
            <w:webHidden/>
          </w:rPr>
          <w:instrText xml:space="preserve"> PAGEREF _Toc475352771 \h </w:instrText>
        </w:r>
        <w:r>
          <w:rPr>
            <w:noProof/>
            <w:webHidden/>
          </w:rPr>
        </w:r>
        <w:r>
          <w:rPr>
            <w:noProof/>
            <w:webHidden/>
          </w:rPr>
          <w:fldChar w:fldCharType="separate"/>
        </w:r>
        <w:r w:rsidR="00E14E97">
          <w:rPr>
            <w:noProof/>
            <w:webHidden/>
          </w:rPr>
          <w:t>1</w:t>
        </w:r>
        <w:r>
          <w:rPr>
            <w:noProof/>
            <w:webHidden/>
          </w:rPr>
          <w:fldChar w:fldCharType="end"/>
        </w:r>
      </w:hyperlink>
    </w:p>
    <w:p w:rsidR="000A394B" w:rsidRDefault="00451E58">
      <w:pPr>
        <w:pStyle w:val="Spistreci1"/>
        <w:rPr>
          <w:rFonts w:asciiTheme="minorHAnsi" w:eastAsiaTheme="minorEastAsia" w:hAnsiTheme="minorHAnsi" w:cstheme="minorBidi"/>
          <w:b w:val="0"/>
          <w:bCs w:val="0"/>
          <w:smallCaps w:val="0"/>
          <w:noProof/>
          <w:sz w:val="22"/>
          <w:szCs w:val="22"/>
        </w:rPr>
      </w:pPr>
      <w:hyperlink w:anchor="_Toc475352772" w:history="1">
        <w:r w:rsidR="000A394B" w:rsidRPr="00036375">
          <w:rPr>
            <w:rStyle w:val="Hipercze"/>
            <w:noProof/>
          </w:rPr>
          <w:t>A.</w:t>
        </w:r>
        <w:r w:rsidR="000A394B">
          <w:rPr>
            <w:rFonts w:asciiTheme="minorHAnsi" w:eastAsiaTheme="minorEastAsia" w:hAnsiTheme="minorHAnsi" w:cstheme="minorBidi"/>
            <w:b w:val="0"/>
            <w:bCs w:val="0"/>
            <w:smallCaps w:val="0"/>
            <w:noProof/>
            <w:sz w:val="22"/>
            <w:szCs w:val="22"/>
          </w:rPr>
          <w:tab/>
        </w:r>
        <w:r w:rsidR="000A394B" w:rsidRPr="00036375">
          <w:rPr>
            <w:rStyle w:val="Hipercze"/>
            <w:noProof/>
          </w:rPr>
          <w:t>Podstawowe informacje dotyczące wnioskodawcy</w:t>
        </w:r>
        <w:r w:rsidR="000A394B">
          <w:rPr>
            <w:noProof/>
            <w:webHidden/>
          </w:rPr>
          <w:tab/>
        </w:r>
        <w:r>
          <w:rPr>
            <w:noProof/>
            <w:webHidden/>
          </w:rPr>
          <w:fldChar w:fldCharType="begin"/>
        </w:r>
        <w:r w:rsidR="000A394B">
          <w:rPr>
            <w:noProof/>
            <w:webHidden/>
          </w:rPr>
          <w:instrText xml:space="preserve"> PAGEREF _Toc475352772 \h </w:instrText>
        </w:r>
        <w:r>
          <w:rPr>
            <w:noProof/>
            <w:webHidden/>
          </w:rPr>
        </w:r>
        <w:r>
          <w:rPr>
            <w:noProof/>
            <w:webHidden/>
          </w:rPr>
          <w:fldChar w:fldCharType="separate"/>
        </w:r>
        <w:r w:rsidR="00E14E97">
          <w:rPr>
            <w:noProof/>
            <w:webHidden/>
          </w:rPr>
          <w:t>3</w:t>
        </w:r>
        <w:r>
          <w:rPr>
            <w:noProof/>
            <w:webHidden/>
          </w:rPr>
          <w:fldChar w:fldCharType="end"/>
        </w:r>
      </w:hyperlink>
    </w:p>
    <w:p w:rsidR="000A394B" w:rsidRDefault="00451E58">
      <w:pPr>
        <w:pStyle w:val="Spistreci1"/>
        <w:rPr>
          <w:rFonts w:asciiTheme="minorHAnsi" w:eastAsiaTheme="minorEastAsia" w:hAnsiTheme="minorHAnsi" w:cstheme="minorBidi"/>
          <w:b w:val="0"/>
          <w:bCs w:val="0"/>
          <w:smallCaps w:val="0"/>
          <w:noProof/>
          <w:sz w:val="22"/>
          <w:szCs w:val="22"/>
        </w:rPr>
      </w:pPr>
      <w:hyperlink w:anchor="_Toc475352773" w:history="1">
        <w:r w:rsidR="000A394B" w:rsidRPr="00036375">
          <w:rPr>
            <w:rStyle w:val="Hipercze"/>
            <w:noProof/>
          </w:rPr>
          <w:t>B.</w:t>
        </w:r>
        <w:r w:rsidR="000A394B">
          <w:rPr>
            <w:rFonts w:asciiTheme="minorHAnsi" w:eastAsiaTheme="minorEastAsia" w:hAnsiTheme="minorHAnsi" w:cstheme="minorBidi"/>
            <w:b w:val="0"/>
            <w:bCs w:val="0"/>
            <w:smallCaps w:val="0"/>
            <w:noProof/>
            <w:sz w:val="22"/>
            <w:szCs w:val="22"/>
          </w:rPr>
          <w:tab/>
        </w:r>
        <w:r w:rsidR="000A394B" w:rsidRPr="00036375">
          <w:rPr>
            <w:rStyle w:val="Hipercze"/>
            <w:noProof/>
          </w:rPr>
          <w:t>Opis dotychczasowej działalności wnioskodawcy</w:t>
        </w:r>
        <w:r w:rsidR="000A394B">
          <w:rPr>
            <w:noProof/>
            <w:webHidden/>
          </w:rPr>
          <w:tab/>
        </w:r>
        <w:r>
          <w:rPr>
            <w:noProof/>
            <w:webHidden/>
          </w:rPr>
          <w:fldChar w:fldCharType="begin"/>
        </w:r>
        <w:r w:rsidR="000A394B">
          <w:rPr>
            <w:noProof/>
            <w:webHidden/>
          </w:rPr>
          <w:instrText xml:space="preserve"> PAGEREF _Toc475352773 \h </w:instrText>
        </w:r>
        <w:r>
          <w:rPr>
            <w:noProof/>
            <w:webHidden/>
          </w:rPr>
        </w:r>
        <w:r>
          <w:rPr>
            <w:noProof/>
            <w:webHidden/>
          </w:rPr>
          <w:fldChar w:fldCharType="separate"/>
        </w:r>
        <w:r w:rsidR="00E14E97">
          <w:rPr>
            <w:noProof/>
            <w:webHidden/>
          </w:rPr>
          <w:t>4</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74" w:history="1">
        <w:r w:rsidR="000A394B" w:rsidRPr="00036375">
          <w:rPr>
            <w:rStyle w:val="Hipercze"/>
            <w:i/>
            <w:iCs/>
            <w:noProof/>
          </w:rPr>
          <w:t>B.1.</w:t>
        </w:r>
        <w:r w:rsidR="000A394B">
          <w:rPr>
            <w:rFonts w:asciiTheme="minorHAnsi" w:eastAsiaTheme="minorEastAsia" w:hAnsiTheme="minorHAnsi" w:cstheme="minorBidi"/>
            <w:smallCaps w:val="0"/>
            <w:noProof/>
            <w:sz w:val="22"/>
            <w:szCs w:val="22"/>
          </w:rPr>
          <w:tab/>
        </w:r>
        <w:r w:rsidR="000A394B" w:rsidRPr="00036375">
          <w:rPr>
            <w:rStyle w:val="Hipercze"/>
            <w:i/>
            <w:iCs/>
            <w:noProof/>
          </w:rPr>
          <w:t>Działalność wnioskodawcy</w:t>
        </w:r>
        <w:r w:rsidR="000A394B">
          <w:rPr>
            <w:noProof/>
            <w:webHidden/>
          </w:rPr>
          <w:tab/>
        </w:r>
        <w:r>
          <w:rPr>
            <w:noProof/>
            <w:webHidden/>
          </w:rPr>
          <w:fldChar w:fldCharType="begin"/>
        </w:r>
        <w:r w:rsidR="000A394B">
          <w:rPr>
            <w:noProof/>
            <w:webHidden/>
          </w:rPr>
          <w:instrText xml:space="preserve"> PAGEREF _Toc475352774 \h </w:instrText>
        </w:r>
        <w:r>
          <w:rPr>
            <w:noProof/>
            <w:webHidden/>
          </w:rPr>
        </w:r>
        <w:r>
          <w:rPr>
            <w:noProof/>
            <w:webHidden/>
          </w:rPr>
          <w:fldChar w:fldCharType="separate"/>
        </w:r>
        <w:r w:rsidR="00E14E97">
          <w:rPr>
            <w:noProof/>
            <w:webHidden/>
          </w:rPr>
          <w:t>4</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75" w:history="1">
        <w:r w:rsidR="000A394B" w:rsidRPr="00036375">
          <w:rPr>
            <w:rStyle w:val="Hipercze"/>
            <w:i/>
            <w:iCs/>
            <w:noProof/>
          </w:rPr>
          <w:t>B.2.</w:t>
        </w:r>
        <w:r w:rsidR="000A394B">
          <w:rPr>
            <w:rFonts w:asciiTheme="minorHAnsi" w:eastAsiaTheme="minorEastAsia" w:hAnsiTheme="minorHAnsi" w:cstheme="minorBidi"/>
            <w:smallCaps w:val="0"/>
            <w:noProof/>
            <w:sz w:val="22"/>
            <w:szCs w:val="22"/>
          </w:rPr>
          <w:tab/>
        </w:r>
        <w:r w:rsidR="000A394B" w:rsidRPr="00036375">
          <w:rPr>
            <w:rStyle w:val="Hipercze"/>
            <w:i/>
            <w:iCs/>
            <w:noProof/>
          </w:rPr>
          <w:t>Charakterystyka działalności przedsiębiorstwa</w:t>
        </w:r>
        <w:r w:rsidR="000A394B">
          <w:rPr>
            <w:noProof/>
            <w:webHidden/>
          </w:rPr>
          <w:tab/>
        </w:r>
        <w:r>
          <w:rPr>
            <w:noProof/>
            <w:webHidden/>
          </w:rPr>
          <w:fldChar w:fldCharType="begin"/>
        </w:r>
        <w:r w:rsidR="000A394B">
          <w:rPr>
            <w:noProof/>
            <w:webHidden/>
          </w:rPr>
          <w:instrText xml:space="preserve"> PAGEREF _Toc475352775 \h </w:instrText>
        </w:r>
        <w:r>
          <w:rPr>
            <w:noProof/>
            <w:webHidden/>
          </w:rPr>
        </w:r>
        <w:r>
          <w:rPr>
            <w:noProof/>
            <w:webHidden/>
          </w:rPr>
          <w:fldChar w:fldCharType="separate"/>
        </w:r>
        <w:r w:rsidR="00E14E97">
          <w:rPr>
            <w:noProof/>
            <w:webHidden/>
          </w:rPr>
          <w:t>4</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76" w:history="1">
        <w:r w:rsidR="000A394B" w:rsidRPr="00036375">
          <w:rPr>
            <w:rStyle w:val="Hipercze"/>
            <w:i/>
            <w:iCs/>
            <w:noProof/>
          </w:rPr>
          <w:t>B.3.</w:t>
        </w:r>
        <w:r w:rsidR="000A394B">
          <w:rPr>
            <w:rFonts w:asciiTheme="minorHAnsi" w:eastAsiaTheme="minorEastAsia" w:hAnsiTheme="minorHAnsi" w:cstheme="minorBidi"/>
            <w:smallCaps w:val="0"/>
            <w:noProof/>
            <w:sz w:val="22"/>
            <w:szCs w:val="22"/>
          </w:rPr>
          <w:tab/>
        </w:r>
        <w:r w:rsidR="000A394B" w:rsidRPr="00036375">
          <w:rPr>
            <w:rStyle w:val="Hipercze"/>
            <w:i/>
            <w:iCs/>
            <w:noProof/>
          </w:rPr>
          <w:t>Oferta wnioskodawcy i przychody z działalności</w:t>
        </w:r>
        <w:r w:rsidR="000A394B">
          <w:rPr>
            <w:noProof/>
            <w:webHidden/>
          </w:rPr>
          <w:tab/>
        </w:r>
        <w:r>
          <w:rPr>
            <w:noProof/>
            <w:webHidden/>
          </w:rPr>
          <w:fldChar w:fldCharType="begin"/>
        </w:r>
        <w:r w:rsidR="000A394B">
          <w:rPr>
            <w:noProof/>
            <w:webHidden/>
          </w:rPr>
          <w:instrText xml:space="preserve"> PAGEREF _Toc475352776 \h </w:instrText>
        </w:r>
        <w:r>
          <w:rPr>
            <w:noProof/>
            <w:webHidden/>
          </w:rPr>
        </w:r>
        <w:r>
          <w:rPr>
            <w:noProof/>
            <w:webHidden/>
          </w:rPr>
          <w:fldChar w:fldCharType="separate"/>
        </w:r>
        <w:r w:rsidR="00E14E97">
          <w:rPr>
            <w:noProof/>
            <w:webHidden/>
          </w:rPr>
          <w:t>4</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77" w:history="1">
        <w:r w:rsidR="000A394B" w:rsidRPr="00036375">
          <w:rPr>
            <w:rStyle w:val="Hipercze"/>
            <w:i/>
            <w:iCs/>
            <w:noProof/>
          </w:rPr>
          <w:t>B.4.</w:t>
        </w:r>
        <w:r w:rsidR="000A394B">
          <w:rPr>
            <w:rFonts w:asciiTheme="minorHAnsi" w:eastAsiaTheme="minorEastAsia" w:hAnsiTheme="minorHAnsi" w:cstheme="minorBidi"/>
            <w:smallCaps w:val="0"/>
            <w:noProof/>
            <w:sz w:val="22"/>
            <w:szCs w:val="22"/>
          </w:rPr>
          <w:tab/>
        </w:r>
        <w:r w:rsidR="000A394B" w:rsidRPr="00036375">
          <w:rPr>
            <w:rStyle w:val="Hipercze"/>
            <w:i/>
            <w:iCs/>
            <w:noProof/>
          </w:rPr>
          <w:t>Miejsce na rynku</w:t>
        </w:r>
        <w:r w:rsidR="000A394B">
          <w:rPr>
            <w:noProof/>
            <w:webHidden/>
          </w:rPr>
          <w:tab/>
        </w:r>
        <w:r>
          <w:rPr>
            <w:noProof/>
            <w:webHidden/>
          </w:rPr>
          <w:fldChar w:fldCharType="begin"/>
        </w:r>
        <w:r w:rsidR="000A394B">
          <w:rPr>
            <w:noProof/>
            <w:webHidden/>
          </w:rPr>
          <w:instrText xml:space="preserve"> PAGEREF _Toc475352777 \h </w:instrText>
        </w:r>
        <w:r>
          <w:rPr>
            <w:noProof/>
            <w:webHidden/>
          </w:rPr>
        </w:r>
        <w:r>
          <w:rPr>
            <w:noProof/>
            <w:webHidden/>
          </w:rPr>
          <w:fldChar w:fldCharType="separate"/>
        </w:r>
        <w:r w:rsidR="00E14E97">
          <w:rPr>
            <w:noProof/>
            <w:webHidden/>
          </w:rPr>
          <w:t>5</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78" w:history="1">
        <w:r w:rsidR="000A394B" w:rsidRPr="00036375">
          <w:rPr>
            <w:rStyle w:val="Hipercze"/>
            <w:i/>
            <w:iCs/>
            <w:noProof/>
          </w:rPr>
          <w:t>B.5.</w:t>
        </w:r>
        <w:r w:rsidR="000A394B">
          <w:rPr>
            <w:rFonts w:asciiTheme="minorHAnsi" w:eastAsiaTheme="minorEastAsia" w:hAnsiTheme="minorHAnsi" w:cstheme="minorBidi"/>
            <w:smallCaps w:val="0"/>
            <w:noProof/>
            <w:sz w:val="22"/>
            <w:szCs w:val="22"/>
          </w:rPr>
          <w:tab/>
        </w:r>
        <w:r w:rsidR="000A394B" w:rsidRPr="00036375">
          <w:rPr>
            <w:rStyle w:val="Hipercze"/>
            <w:i/>
            <w:iCs/>
            <w:noProof/>
          </w:rPr>
          <w:t>Obecne zdolności produkcyjne</w:t>
        </w:r>
        <w:r w:rsidR="000A394B">
          <w:rPr>
            <w:noProof/>
            <w:webHidden/>
          </w:rPr>
          <w:tab/>
        </w:r>
        <w:r>
          <w:rPr>
            <w:noProof/>
            <w:webHidden/>
          </w:rPr>
          <w:fldChar w:fldCharType="begin"/>
        </w:r>
        <w:r w:rsidR="000A394B">
          <w:rPr>
            <w:noProof/>
            <w:webHidden/>
          </w:rPr>
          <w:instrText xml:space="preserve"> PAGEREF _Toc475352778 \h </w:instrText>
        </w:r>
        <w:r>
          <w:rPr>
            <w:noProof/>
            <w:webHidden/>
          </w:rPr>
        </w:r>
        <w:r>
          <w:rPr>
            <w:noProof/>
            <w:webHidden/>
          </w:rPr>
          <w:fldChar w:fldCharType="separate"/>
        </w:r>
        <w:r w:rsidR="00E14E97">
          <w:rPr>
            <w:noProof/>
            <w:webHidden/>
          </w:rPr>
          <w:t>6</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79" w:history="1">
        <w:r w:rsidR="000A394B" w:rsidRPr="00036375">
          <w:rPr>
            <w:rStyle w:val="Hipercze"/>
            <w:i/>
            <w:iCs/>
            <w:noProof/>
          </w:rPr>
          <w:t>B.6.</w:t>
        </w:r>
        <w:r w:rsidR="000A394B">
          <w:rPr>
            <w:rFonts w:asciiTheme="minorHAnsi" w:eastAsiaTheme="minorEastAsia" w:hAnsiTheme="minorHAnsi" w:cstheme="minorBidi"/>
            <w:smallCaps w:val="0"/>
            <w:noProof/>
            <w:sz w:val="22"/>
            <w:szCs w:val="22"/>
          </w:rPr>
          <w:tab/>
        </w:r>
        <w:r w:rsidR="000A394B" w:rsidRPr="00036375">
          <w:rPr>
            <w:rStyle w:val="Hipercze"/>
            <w:i/>
            <w:iCs/>
            <w:noProof/>
          </w:rPr>
          <w:t>Potrzeby inwestycyjne</w:t>
        </w:r>
        <w:r w:rsidR="000A394B">
          <w:rPr>
            <w:noProof/>
            <w:webHidden/>
          </w:rPr>
          <w:tab/>
        </w:r>
        <w:r>
          <w:rPr>
            <w:noProof/>
            <w:webHidden/>
          </w:rPr>
          <w:fldChar w:fldCharType="begin"/>
        </w:r>
        <w:r w:rsidR="000A394B">
          <w:rPr>
            <w:noProof/>
            <w:webHidden/>
          </w:rPr>
          <w:instrText xml:space="preserve"> PAGEREF _Toc475352779 \h </w:instrText>
        </w:r>
        <w:r>
          <w:rPr>
            <w:noProof/>
            <w:webHidden/>
          </w:rPr>
        </w:r>
        <w:r>
          <w:rPr>
            <w:noProof/>
            <w:webHidden/>
          </w:rPr>
          <w:fldChar w:fldCharType="separate"/>
        </w:r>
        <w:r w:rsidR="00E14E97">
          <w:rPr>
            <w:noProof/>
            <w:webHidden/>
          </w:rPr>
          <w:t>6</w:t>
        </w:r>
        <w:r>
          <w:rPr>
            <w:noProof/>
            <w:webHidden/>
          </w:rPr>
          <w:fldChar w:fldCharType="end"/>
        </w:r>
      </w:hyperlink>
    </w:p>
    <w:p w:rsidR="000A394B" w:rsidRDefault="00451E58">
      <w:pPr>
        <w:pStyle w:val="Spistreci1"/>
        <w:rPr>
          <w:rFonts w:asciiTheme="minorHAnsi" w:eastAsiaTheme="minorEastAsia" w:hAnsiTheme="minorHAnsi" w:cstheme="minorBidi"/>
          <w:b w:val="0"/>
          <w:bCs w:val="0"/>
          <w:smallCaps w:val="0"/>
          <w:noProof/>
          <w:sz w:val="22"/>
          <w:szCs w:val="22"/>
        </w:rPr>
      </w:pPr>
      <w:hyperlink w:anchor="_Toc475352780" w:history="1">
        <w:r w:rsidR="000A394B" w:rsidRPr="00036375">
          <w:rPr>
            <w:rStyle w:val="Hipercze"/>
            <w:noProof/>
          </w:rPr>
          <w:t>C.</w:t>
        </w:r>
        <w:r w:rsidR="000A394B">
          <w:rPr>
            <w:rFonts w:asciiTheme="minorHAnsi" w:eastAsiaTheme="minorEastAsia" w:hAnsiTheme="minorHAnsi" w:cstheme="minorBidi"/>
            <w:b w:val="0"/>
            <w:bCs w:val="0"/>
            <w:smallCaps w:val="0"/>
            <w:noProof/>
            <w:sz w:val="22"/>
            <w:szCs w:val="22"/>
          </w:rPr>
          <w:tab/>
        </w:r>
        <w:r w:rsidR="000A394B" w:rsidRPr="00036375">
          <w:rPr>
            <w:rStyle w:val="Hipercze"/>
            <w:noProof/>
          </w:rPr>
          <w:t>Opis projektu</w:t>
        </w:r>
        <w:r w:rsidR="000A394B">
          <w:rPr>
            <w:noProof/>
            <w:webHidden/>
          </w:rPr>
          <w:tab/>
        </w:r>
        <w:r>
          <w:rPr>
            <w:noProof/>
            <w:webHidden/>
          </w:rPr>
          <w:fldChar w:fldCharType="begin"/>
        </w:r>
        <w:r w:rsidR="000A394B">
          <w:rPr>
            <w:noProof/>
            <w:webHidden/>
          </w:rPr>
          <w:instrText xml:space="preserve"> PAGEREF _Toc475352780 \h </w:instrText>
        </w:r>
        <w:r>
          <w:rPr>
            <w:noProof/>
            <w:webHidden/>
          </w:rPr>
        </w:r>
        <w:r>
          <w:rPr>
            <w:noProof/>
            <w:webHidden/>
          </w:rPr>
          <w:fldChar w:fldCharType="separate"/>
        </w:r>
        <w:r w:rsidR="00E14E97">
          <w:rPr>
            <w:noProof/>
            <w:webHidden/>
          </w:rPr>
          <w:t>8</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1" w:history="1">
        <w:r w:rsidR="000A394B" w:rsidRPr="00036375">
          <w:rPr>
            <w:rStyle w:val="Hipercze"/>
            <w:i/>
            <w:iCs/>
            <w:noProof/>
          </w:rPr>
          <w:t>C.1.</w:t>
        </w:r>
        <w:r w:rsidR="000A394B">
          <w:rPr>
            <w:rFonts w:asciiTheme="minorHAnsi" w:eastAsiaTheme="minorEastAsia" w:hAnsiTheme="minorHAnsi" w:cstheme="minorBidi"/>
            <w:smallCaps w:val="0"/>
            <w:noProof/>
            <w:sz w:val="22"/>
            <w:szCs w:val="22"/>
          </w:rPr>
          <w:tab/>
        </w:r>
        <w:r w:rsidR="000A394B" w:rsidRPr="00036375">
          <w:rPr>
            <w:rStyle w:val="Hipercze"/>
            <w:i/>
            <w:iCs/>
            <w:noProof/>
          </w:rPr>
          <w:t>Lokalizacja projektu</w:t>
        </w:r>
        <w:r w:rsidR="000A394B">
          <w:rPr>
            <w:noProof/>
            <w:webHidden/>
          </w:rPr>
          <w:tab/>
        </w:r>
        <w:r>
          <w:rPr>
            <w:noProof/>
            <w:webHidden/>
          </w:rPr>
          <w:fldChar w:fldCharType="begin"/>
        </w:r>
        <w:r w:rsidR="000A394B">
          <w:rPr>
            <w:noProof/>
            <w:webHidden/>
          </w:rPr>
          <w:instrText xml:space="preserve"> PAGEREF _Toc475352781 \h </w:instrText>
        </w:r>
        <w:r>
          <w:rPr>
            <w:noProof/>
            <w:webHidden/>
          </w:rPr>
        </w:r>
        <w:r>
          <w:rPr>
            <w:noProof/>
            <w:webHidden/>
          </w:rPr>
          <w:fldChar w:fldCharType="separate"/>
        </w:r>
        <w:r w:rsidR="00E14E97">
          <w:rPr>
            <w:noProof/>
            <w:webHidden/>
          </w:rPr>
          <w:t>8</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2" w:history="1">
        <w:r w:rsidR="000A394B" w:rsidRPr="00036375">
          <w:rPr>
            <w:rStyle w:val="Hipercze"/>
            <w:i/>
            <w:iCs/>
            <w:noProof/>
          </w:rPr>
          <w:t>C.2.</w:t>
        </w:r>
        <w:r w:rsidR="000A394B">
          <w:rPr>
            <w:rFonts w:asciiTheme="minorHAnsi" w:eastAsiaTheme="minorEastAsia" w:hAnsiTheme="minorHAnsi" w:cstheme="minorBidi"/>
            <w:smallCaps w:val="0"/>
            <w:noProof/>
            <w:sz w:val="22"/>
            <w:szCs w:val="22"/>
          </w:rPr>
          <w:tab/>
        </w:r>
        <w:r w:rsidR="000A394B" w:rsidRPr="00036375">
          <w:rPr>
            <w:rStyle w:val="Hipercze"/>
            <w:i/>
            <w:iCs/>
            <w:noProof/>
          </w:rPr>
          <w:t>Cele projektu</w:t>
        </w:r>
        <w:r w:rsidR="000A394B">
          <w:rPr>
            <w:noProof/>
            <w:webHidden/>
          </w:rPr>
          <w:tab/>
        </w:r>
        <w:r>
          <w:rPr>
            <w:noProof/>
            <w:webHidden/>
          </w:rPr>
          <w:fldChar w:fldCharType="begin"/>
        </w:r>
        <w:r w:rsidR="000A394B">
          <w:rPr>
            <w:noProof/>
            <w:webHidden/>
          </w:rPr>
          <w:instrText xml:space="preserve"> PAGEREF _Toc475352782 \h </w:instrText>
        </w:r>
        <w:r>
          <w:rPr>
            <w:noProof/>
            <w:webHidden/>
          </w:rPr>
        </w:r>
        <w:r>
          <w:rPr>
            <w:noProof/>
            <w:webHidden/>
          </w:rPr>
          <w:fldChar w:fldCharType="separate"/>
        </w:r>
        <w:r w:rsidR="00E14E97">
          <w:rPr>
            <w:noProof/>
            <w:webHidden/>
          </w:rPr>
          <w:t>8</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3" w:history="1">
        <w:r w:rsidR="000A394B" w:rsidRPr="00036375">
          <w:rPr>
            <w:rStyle w:val="Hipercze"/>
            <w:i/>
            <w:iCs/>
            <w:noProof/>
          </w:rPr>
          <w:t>C.3.</w:t>
        </w:r>
        <w:r w:rsidR="000A394B">
          <w:rPr>
            <w:rFonts w:asciiTheme="minorHAnsi" w:eastAsiaTheme="minorEastAsia" w:hAnsiTheme="minorHAnsi" w:cstheme="minorBidi"/>
            <w:smallCaps w:val="0"/>
            <w:noProof/>
            <w:sz w:val="22"/>
            <w:szCs w:val="22"/>
          </w:rPr>
          <w:tab/>
        </w:r>
        <w:r w:rsidR="000A394B" w:rsidRPr="00036375">
          <w:rPr>
            <w:rStyle w:val="Hipercze"/>
            <w:i/>
            <w:iCs/>
            <w:noProof/>
          </w:rPr>
          <w:t>Innowacyjność i opis projektu</w:t>
        </w:r>
        <w:r w:rsidR="000A394B">
          <w:rPr>
            <w:noProof/>
            <w:webHidden/>
          </w:rPr>
          <w:tab/>
        </w:r>
        <w:r>
          <w:rPr>
            <w:noProof/>
            <w:webHidden/>
          </w:rPr>
          <w:fldChar w:fldCharType="begin"/>
        </w:r>
        <w:r w:rsidR="000A394B">
          <w:rPr>
            <w:noProof/>
            <w:webHidden/>
          </w:rPr>
          <w:instrText xml:space="preserve"> PAGEREF _Toc475352783 \h </w:instrText>
        </w:r>
        <w:r>
          <w:rPr>
            <w:noProof/>
            <w:webHidden/>
          </w:rPr>
        </w:r>
        <w:r>
          <w:rPr>
            <w:noProof/>
            <w:webHidden/>
          </w:rPr>
          <w:fldChar w:fldCharType="separate"/>
        </w:r>
        <w:r w:rsidR="00E14E97">
          <w:rPr>
            <w:noProof/>
            <w:webHidden/>
          </w:rPr>
          <w:t>9</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4" w:history="1">
        <w:r w:rsidR="000A394B" w:rsidRPr="00036375">
          <w:rPr>
            <w:rStyle w:val="Hipercze"/>
            <w:i/>
            <w:iCs/>
            <w:noProof/>
          </w:rPr>
          <w:t>C.4.</w:t>
        </w:r>
        <w:r w:rsidR="000A394B">
          <w:rPr>
            <w:rFonts w:asciiTheme="minorHAnsi" w:eastAsiaTheme="minorEastAsia" w:hAnsiTheme="minorHAnsi" w:cstheme="minorBidi"/>
            <w:smallCaps w:val="0"/>
            <w:noProof/>
            <w:sz w:val="22"/>
            <w:szCs w:val="22"/>
          </w:rPr>
          <w:tab/>
        </w:r>
        <w:r w:rsidR="000A394B" w:rsidRPr="00036375">
          <w:rPr>
            <w:rStyle w:val="Hipercze"/>
            <w:i/>
            <w:iCs/>
            <w:noProof/>
          </w:rPr>
          <w:t>Zasoby techniczne do realizacji projektu</w:t>
        </w:r>
        <w:r w:rsidR="000A394B">
          <w:rPr>
            <w:noProof/>
            <w:webHidden/>
          </w:rPr>
          <w:tab/>
        </w:r>
        <w:r>
          <w:rPr>
            <w:noProof/>
            <w:webHidden/>
          </w:rPr>
          <w:fldChar w:fldCharType="begin"/>
        </w:r>
        <w:r w:rsidR="000A394B">
          <w:rPr>
            <w:noProof/>
            <w:webHidden/>
          </w:rPr>
          <w:instrText xml:space="preserve"> PAGEREF _Toc475352784 \h </w:instrText>
        </w:r>
        <w:r>
          <w:rPr>
            <w:noProof/>
            <w:webHidden/>
          </w:rPr>
        </w:r>
        <w:r>
          <w:rPr>
            <w:noProof/>
            <w:webHidden/>
          </w:rPr>
          <w:fldChar w:fldCharType="separate"/>
        </w:r>
        <w:r w:rsidR="00E14E97">
          <w:rPr>
            <w:noProof/>
            <w:webHidden/>
          </w:rPr>
          <w:t>11</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5" w:history="1">
        <w:r w:rsidR="000A394B" w:rsidRPr="00036375">
          <w:rPr>
            <w:rStyle w:val="Hipercze"/>
            <w:i/>
            <w:iCs/>
            <w:noProof/>
          </w:rPr>
          <w:t>C.5.</w:t>
        </w:r>
        <w:r w:rsidR="000A394B">
          <w:rPr>
            <w:rFonts w:asciiTheme="minorHAnsi" w:eastAsiaTheme="minorEastAsia" w:hAnsiTheme="minorHAnsi" w:cstheme="minorBidi"/>
            <w:smallCaps w:val="0"/>
            <w:noProof/>
            <w:sz w:val="22"/>
            <w:szCs w:val="22"/>
          </w:rPr>
          <w:tab/>
        </w:r>
        <w:r w:rsidR="000A394B" w:rsidRPr="00036375">
          <w:rPr>
            <w:rStyle w:val="Hipercze"/>
            <w:i/>
            <w:iCs/>
            <w:noProof/>
          </w:rPr>
          <w:t>Doświadczenie i zasoby ludzkie</w:t>
        </w:r>
        <w:r w:rsidR="000A394B">
          <w:rPr>
            <w:noProof/>
            <w:webHidden/>
          </w:rPr>
          <w:tab/>
        </w:r>
        <w:r>
          <w:rPr>
            <w:noProof/>
            <w:webHidden/>
          </w:rPr>
          <w:fldChar w:fldCharType="begin"/>
        </w:r>
        <w:r w:rsidR="000A394B">
          <w:rPr>
            <w:noProof/>
            <w:webHidden/>
          </w:rPr>
          <w:instrText xml:space="preserve"> PAGEREF _Toc475352785 \h </w:instrText>
        </w:r>
        <w:r>
          <w:rPr>
            <w:noProof/>
            <w:webHidden/>
          </w:rPr>
        </w:r>
        <w:r>
          <w:rPr>
            <w:noProof/>
            <w:webHidden/>
          </w:rPr>
          <w:fldChar w:fldCharType="separate"/>
        </w:r>
        <w:r w:rsidR="00E14E97">
          <w:rPr>
            <w:noProof/>
            <w:webHidden/>
          </w:rPr>
          <w:t>11</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6" w:history="1">
        <w:r w:rsidR="000A394B" w:rsidRPr="00036375">
          <w:rPr>
            <w:rStyle w:val="Hipercze"/>
            <w:i/>
            <w:iCs/>
            <w:noProof/>
          </w:rPr>
          <w:t>C.6.</w:t>
        </w:r>
        <w:r w:rsidR="000A394B">
          <w:rPr>
            <w:rFonts w:asciiTheme="minorHAnsi" w:eastAsiaTheme="minorEastAsia" w:hAnsiTheme="minorHAnsi" w:cstheme="minorBidi"/>
            <w:smallCaps w:val="0"/>
            <w:noProof/>
            <w:sz w:val="22"/>
            <w:szCs w:val="22"/>
          </w:rPr>
          <w:tab/>
        </w:r>
        <w:r w:rsidR="000A394B" w:rsidRPr="00036375">
          <w:rPr>
            <w:rStyle w:val="Hipercze"/>
            <w:i/>
            <w:iCs/>
            <w:noProof/>
          </w:rPr>
          <w:t>Zakres rzeczowy projektu, kosztorys oraz harmonogram realizacji projektu</w:t>
        </w:r>
        <w:r w:rsidR="000A394B">
          <w:rPr>
            <w:noProof/>
            <w:webHidden/>
          </w:rPr>
          <w:tab/>
        </w:r>
        <w:r>
          <w:rPr>
            <w:noProof/>
            <w:webHidden/>
          </w:rPr>
          <w:fldChar w:fldCharType="begin"/>
        </w:r>
        <w:r w:rsidR="000A394B">
          <w:rPr>
            <w:noProof/>
            <w:webHidden/>
          </w:rPr>
          <w:instrText xml:space="preserve"> PAGEREF _Toc475352786 \h </w:instrText>
        </w:r>
        <w:r>
          <w:rPr>
            <w:noProof/>
            <w:webHidden/>
          </w:rPr>
        </w:r>
        <w:r>
          <w:rPr>
            <w:noProof/>
            <w:webHidden/>
          </w:rPr>
          <w:fldChar w:fldCharType="separate"/>
        </w:r>
        <w:r w:rsidR="00E14E97">
          <w:rPr>
            <w:noProof/>
            <w:webHidden/>
          </w:rPr>
          <w:t>13</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7" w:history="1">
        <w:r w:rsidR="000A394B" w:rsidRPr="00036375">
          <w:rPr>
            <w:rStyle w:val="Hipercze"/>
            <w:i/>
            <w:iCs/>
            <w:noProof/>
          </w:rPr>
          <w:t xml:space="preserve">C.6.1. </w:t>
        </w:r>
        <w:r w:rsidR="000A394B" w:rsidRPr="00036375">
          <w:rPr>
            <w:rStyle w:val="Hipercze"/>
            <w:i/>
            <w:noProof/>
          </w:rPr>
          <w:t>Uzasadnienie dla poniesienia poszczególnych wydatków</w:t>
        </w:r>
        <w:r w:rsidR="000A394B">
          <w:rPr>
            <w:noProof/>
            <w:webHidden/>
          </w:rPr>
          <w:tab/>
        </w:r>
        <w:r>
          <w:rPr>
            <w:noProof/>
            <w:webHidden/>
          </w:rPr>
          <w:fldChar w:fldCharType="begin"/>
        </w:r>
        <w:r w:rsidR="000A394B">
          <w:rPr>
            <w:noProof/>
            <w:webHidden/>
          </w:rPr>
          <w:instrText xml:space="preserve"> PAGEREF _Toc475352787 \h </w:instrText>
        </w:r>
        <w:r>
          <w:rPr>
            <w:noProof/>
            <w:webHidden/>
          </w:rPr>
        </w:r>
        <w:r>
          <w:rPr>
            <w:noProof/>
            <w:webHidden/>
          </w:rPr>
          <w:fldChar w:fldCharType="separate"/>
        </w:r>
        <w:r w:rsidR="00E14E97">
          <w:rPr>
            <w:noProof/>
            <w:webHidden/>
          </w:rPr>
          <w:t>15</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8" w:history="1">
        <w:r w:rsidR="000A394B" w:rsidRPr="00036375">
          <w:rPr>
            <w:rStyle w:val="Hipercze"/>
            <w:i/>
            <w:iCs/>
            <w:noProof/>
          </w:rPr>
          <w:t>C.7.</w:t>
        </w:r>
        <w:r w:rsidR="000A394B">
          <w:rPr>
            <w:rFonts w:asciiTheme="minorHAnsi" w:eastAsiaTheme="minorEastAsia" w:hAnsiTheme="minorHAnsi" w:cstheme="minorBidi"/>
            <w:smallCaps w:val="0"/>
            <w:noProof/>
            <w:sz w:val="22"/>
            <w:szCs w:val="22"/>
          </w:rPr>
          <w:tab/>
        </w:r>
        <w:r w:rsidR="000A394B" w:rsidRPr="00036375">
          <w:rPr>
            <w:rStyle w:val="Hipercze"/>
            <w:i/>
            <w:iCs/>
            <w:noProof/>
          </w:rPr>
          <w:t>Źródła finansowania projektu</w:t>
        </w:r>
        <w:r w:rsidR="000A394B">
          <w:rPr>
            <w:noProof/>
            <w:webHidden/>
          </w:rPr>
          <w:tab/>
        </w:r>
        <w:r>
          <w:rPr>
            <w:noProof/>
            <w:webHidden/>
          </w:rPr>
          <w:fldChar w:fldCharType="begin"/>
        </w:r>
        <w:r w:rsidR="000A394B">
          <w:rPr>
            <w:noProof/>
            <w:webHidden/>
          </w:rPr>
          <w:instrText xml:space="preserve"> PAGEREF _Toc475352788 \h </w:instrText>
        </w:r>
        <w:r>
          <w:rPr>
            <w:noProof/>
            <w:webHidden/>
          </w:rPr>
        </w:r>
        <w:r>
          <w:rPr>
            <w:noProof/>
            <w:webHidden/>
          </w:rPr>
          <w:fldChar w:fldCharType="separate"/>
        </w:r>
        <w:r w:rsidR="00E14E97">
          <w:rPr>
            <w:noProof/>
            <w:webHidden/>
          </w:rPr>
          <w:t>16</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89" w:history="1">
        <w:r w:rsidR="000A394B" w:rsidRPr="00036375">
          <w:rPr>
            <w:rStyle w:val="Hipercze"/>
            <w:i/>
            <w:noProof/>
          </w:rPr>
          <w:t>C.8.</w:t>
        </w:r>
        <w:r w:rsidR="000A394B">
          <w:rPr>
            <w:rFonts w:asciiTheme="minorHAnsi" w:eastAsiaTheme="minorEastAsia" w:hAnsiTheme="minorHAnsi" w:cstheme="minorBidi"/>
            <w:smallCaps w:val="0"/>
            <w:noProof/>
            <w:sz w:val="22"/>
            <w:szCs w:val="22"/>
          </w:rPr>
          <w:tab/>
        </w:r>
        <w:r w:rsidR="000A394B" w:rsidRPr="00036375">
          <w:rPr>
            <w:rStyle w:val="Hipercze"/>
            <w:i/>
            <w:noProof/>
          </w:rPr>
          <w:t>Zgodność projektu z kryteriami oceny</w:t>
        </w:r>
        <w:r w:rsidR="000A394B">
          <w:rPr>
            <w:noProof/>
            <w:webHidden/>
          </w:rPr>
          <w:tab/>
        </w:r>
        <w:r>
          <w:rPr>
            <w:noProof/>
            <w:webHidden/>
          </w:rPr>
          <w:fldChar w:fldCharType="begin"/>
        </w:r>
        <w:r w:rsidR="000A394B">
          <w:rPr>
            <w:noProof/>
            <w:webHidden/>
          </w:rPr>
          <w:instrText xml:space="preserve"> PAGEREF _Toc475352789 \h </w:instrText>
        </w:r>
        <w:r>
          <w:rPr>
            <w:noProof/>
            <w:webHidden/>
          </w:rPr>
        </w:r>
        <w:r>
          <w:rPr>
            <w:noProof/>
            <w:webHidden/>
          </w:rPr>
          <w:fldChar w:fldCharType="separate"/>
        </w:r>
        <w:r w:rsidR="00E14E97">
          <w:rPr>
            <w:noProof/>
            <w:webHidden/>
          </w:rPr>
          <w:t>16</w:t>
        </w:r>
        <w:r>
          <w:rPr>
            <w:noProof/>
            <w:webHidden/>
          </w:rPr>
          <w:fldChar w:fldCharType="end"/>
        </w:r>
      </w:hyperlink>
    </w:p>
    <w:p w:rsidR="000A394B" w:rsidRDefault="00451E58">
      <w:pPr>
        <w:pStyle w:val="Spistreci1"/>
        <w:rPr>
          <w:rFonts w:asciiTheme="minorHAnsi" w:eastAsiaTheme="minorEastAsia" w:hAnsiTheme="minorHAnsi" w:cstheme="minorBidi"/>
          <w:b w:val="0"/>
          <w:bCs w:val="0"/>
          <w:smallCaps w:val="0"/>
          <w:noProof/>
          <w:sz w:val="22"/>
          <w:szCs w:val="22"/>
        </w:rPr>
      </w:pPr>
      <w:hyperlink w:anchor="_Toc475352790" w:history="1">
        <w:r w:rsidR="000A394B" w:rsidRPr="00036375">
          <w:rPr>
            <w:rStyle w:val="Hipercze"/>
            <w:noProof/>
          </w:rPr>
          <w:t>D.</w:t>
        </w:r>
        <w:r w:rsidR="000A394B">
          <w:rPr>
            <w:rFonts w:asciiTheme="minorHAnsi" w:eastAsiaTheme="minorEastAsia" w:hAnsiTheme="minorHAnsi" w:cstheme="minorBidi"/>
            <w:b w:val="0"/>
            <w:bCs w:val="0"/>
            <w:smallCaps w:val="0"/>
            <w:noProof/>
            <w:sz w:val="22"/>
            <w:szCs w:val="22"/>
          </w:rPr>
          <w:tab/>
        </w:r>
        <w:r w:rsidR="000A394B" w:rsidRPr="00036375">
          <w:rPr>
            <w:rStyle w:val="Hipercze"/>
            <w:noProof/>
          </w:rPr>
          <w:t>Plan marketingowy dla projektu</w:t>
        </w:r>
        <w:r w:rsidR="000A394B">
          <w:rPr>
            <w:noProof/>
            <w:webHidden/>
          </w:rPr>
          <w:tab/>
        </w:r>
        <w:r>
          <w:rPr>
            <w:noProof/>
            <w:webHidden/>
          </w:rPr>
          <w:fldChar w:fldCharType="begin"/>
        </w:r>
        <w:r w:rsidR="000A394B">
          <w:rPr>
            <w:noProof/>
            <w:webHidden/>
          </w:rPr>
          <w:instrText xml:space="preserve"> PAGEREF _Toc475352790 \h </w:instrText>
        </w:r>
        <w:r>
          <w:rPr>
            <w:noProof/>
            <w:webHidden/>
          </w:rPr>
        </w:r>
        <w:r>
          <w:rPr>
            <w:noProof/>
            <w:webHidden/>
          </w:rPr>
          <w:fldChar w:fldCharType="separate"/>
        </w:r>
        <w:r w:rsidR="00E14E97">
          <w:rPr>
            <w:noProof/>
            <w:webHidden/>
          </w:rPr>
          <w:t>20</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91" w:history="1">
        <w:r w:rsidR="000A394B" w:rsidRPr="00036375">
          <w:rPr>
            <w:rStyle w:val="Hipercze"/>
            <w:i/>
            <w:iCs/>
            <w:noProof/>
          </w:rPr>
          <w:t>D.1.</w:t>
        </w:r>
        <w:r w:rsidR="000A394B">
          <w:rPr>
            <w:rFonts w:asciiTheme="minorHAnsi" w:eastAsiaTheme="minorEastAsia" w:hAnsiTheme="minorHAnsi" w:cstheme="minorBidi"/>
            <w:smallCaps w:val="0"/>
            <w:noProof/>
            <w:sz w:val="22"/>
            <w:szCs w:val="22"/>
          </w:rPr>
          <w:tab/>
        </w:r>
        <w:r w:rsidR="000A394B" w:rsidRPr="00036375">
          <w:rPr>
            <w:rStyle w:val="Hipercze"/>
            <w:i/>
            <w:iCs/>
            <w:noProof/>
          </w:rPr>
          <w:t>Miejsce na rynku w wyniku realizacji projektu</w:t>
        </w:r>
        <w:r w:rsidR="000A394B">
          <w:rPr>
            <w:noProof/>
            <w:webHidden/>
          </w:rPr>
          <w:tab/>
        </w:r>
        <w:r>
          <w:rPr>
            <w:noProof/>
            <w:webHidden/>
          </w:rPr>
          <w:fldChar w:fldCharType="begin"/>
        </w:r>
        <w:r w:rsidR="000A394B">
          <w:rPr>
            <w:noProof/>
            <w:webHidden/>
          </w:rPr>
          <w:instrText xml:space="preserve"> PAGEREF _Toc475352791 \h </w:instrText>
        </w:r>
        <w:r>
          <w:rPr>
            <w:noProof/>
            <w:webHidden/>
          </w:rPr>
        </w:r>
        <w:r>
          <w:rPr>
            <w:noProof/>
            <w:webHidden/>
          </w:rPr>
          <w:fldChar w:fldCharType="separate"/>
        </w:r>
        <w:r w:rsidR="00E14E97">
          <w:rPr>
            <w:noProof/>
            <w:webHidden/>
          </w:rPr>
          <w:t>20</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92" w:history="1">
        <w:r w:rsidR="000A394B" w:rsidRPr="00036375">
          <w:rPr>
            <w:rStyle w:val="Hipercze"/>
            <w:i/>
            <w:iCs/>
            <w:noProof/>
          </w:rPr>
          <w:t>D.2.</w:t>
        </w:r>
        <w:r w:rsidR="000A394B">
          <w:rPr>
            <w:rFonts w:asciiTheme="minorHAnsi" w:eastAsiaTheme="minorEastAsia" w:hAnsiTheme="minorHAnsi" w:cstheme="minorBidi"/>
            <w:smallCaps w:val="0"/>
            <w:noProof/>
            <w:sz w:val="22"/>
            <w:szCs w:val="22"/>
          </w:rPr>
          <w:tab/>
        </w:r>
        <w:r w:rsidR="000A394B" w:rsidRPr="00036375">
          <w:rPr>
            <w:rStyle w:val="Hipercze"/>
            <w:i/>
            <w:iCs/>
            <w:noProof/>
          </w:rPr>
          <w:t>Dystrybucja i promocja</w:t>
        </w:r>
        <w:r w:rsidR="000A394B">
          <w:rPr>
            <w:noProof/>
            <w:webHidden/>
          </w:rPr>
          <w:tab/>
        </w:r>
        <w:r>
          <w:rPr>
            <w:noProof/>
            <w:webHidden/>
          </w:rPr>
          <w:fldChar w:fldCharType="begin"/>
        </w:r>
        <w:r w:rsidR="000A394B">
          <w:rPr>
            <w:noProof/>
            <w:webHidden/>
          </w:rPr>
          <w:instrText xml:space="preserve"> PAGEREF _Toc475352792 \h </w:instrText>
        </w:r>
        <w:r>
          <w:rPr>
            <w:noProof/>
            <w:webHidden/>
          </w:rPr>
        </w:r>
        <w:r>
          <w:rPr>
            <w:noProof/>
            <w:webHidden/>
          </w:rPr>
          <w:fldChar w:fldCharType="separate"/>
        </w:r>
        <w:r w:rsidR="00E14E97">
          <w:rPr>
            <w:noProof/>
            <w:webHidden/>
          </w:rPr>
          <w:t>20</w:t>
        </w:r>
        <w:r>
          <w:rPr>
            <w:noProof/>
            <w:webHidden/>
          </w:rPr>
          <w:fldChar w:fldCharType="end"/>
        </w:r>
      </w:hyperlink>
    </w:p>
    <w:p w:rsidR="000A394B" w:rsidRDefault="00451E58">
      <w:pPr>
        <w:pStyle w:val="Spistreci1"/>
        <w:rPr>
          <w:rFonts w:asciiTheme="minorHAnsi" w:eastAsiaTheme="minorEastAsia" w:hAnsiTheme="minorHAnsi" w:cstheme="minorBidi"/>
          <w:b w:val="0"/>
          <w:bCs w:val="0"/>
          <w:smallCaps w:val="0"/>
          <w:noProof/>
          <w:sz w:val="22"/>
          <w:szCs w:val="22"/>
        </w:rPr>
      </w:pPr>
      <w:hyperlink w:anchor="_Toc475352793" w:history="1">
        <w:r w:rsidR="000A394B" w:rsidRPr="00036375">
          <w:rPr>
            <w:rStyle w:val="Hipercze"/>
            <w:noProof/>
          </w:rPr>
          <w:t>E.</w:t>
        </w:r>
        <w:r w:rsidR="000A394B">
          <w:rPr>
            <w:rFonts w:asciiTheme="minorHAnsi" w:eastAsiaTheme="minorEastAsia" w:hAnsiTheme="minorHAnsi" w:cstheme="minorBidi"/>
            <w:b w:val="0"/>
            <w:bCs w:val="0"/>
            <w:smallCaps w:val="0"/>
            <w:noProof/>
            <w:sz w:val="22"/>
            <w:szCs w:val="22"/>
          </w:rPr>
          <w:tab/>
        </w:r>
        <w:r w:rsidR="00F078C5">
          <w:rPr>
            <w:rStyle w:val="Hipercze"/>
            <w:noProof/>
          </w:rPr>
          <w:t>Prognoza sprzedaży z tytułu realizacji proejktu</w:t>
        </w:r>
        <w:r w:rsidR="000A394B">
          <w:rPr>
            <w:noProof/>
            <w:webHidden/>
          </w:rPr>
          <w:tab/>
        </w:r>
        <w:r>
          <w:rPr>
            <w:noProof/>
            <w:webHidden/>
          </w:rPr>
          <w:fldChar w:fldCharType="begin"/>
        </w:r>
        <w:r w:rsidR="000A394B">
          <w:rPr>
            <w:noProof/>
            <w:webHidden/>
          </w:rPr>
          <w:instrText xml:space="preserve"> PAGEREF _Toc475352793 \h </w:instrText>
        </w:r>
        <w:r>
          <w:rPr>
            <w:noProof/>
            <w:webHidden/>
          </w:rPr>
        </w:r>
        <w:r>
          <w:rPr>
            <w:noProof/>
            <w:webHidden/>
          </w:rPr>
          <w:fldChar w:fldCharType="separate"/>
        </w:r>
        <w:r w:rsidR="00E14E97">
          <w:rPr>
            <w:noProof/>
            <w:webHidden/>
          </w:rPr>
          <w:t>21</w:t>
        </w:r>
        <w:r>
          <w:rPr>
            <w:noProof/>
            <w:webHidden/>
          </w:rPr>
          <w:fldChar w:fldCharType="end"/>
        </w:r>
      </w:hyperlink>
    </w:p>
    <w:p w:rsidR="000A394B" w:rsidRDefault="00451E58">
      <w:pPr>
        <w:pStyle w:val="Spistreci1"/>
        <w:rPr>
          <w:rFonts w:asciiTheme="minorHAnsi" w:eastAsiaTheme="minorEastAsia" w:hAnsiTheme="minorHAnsi" w:cstheme="minorBidi"/>
          <w:b w:val="0"/>
          <w:bCs w:val="0"/>
          <w:smallCaps w:val="0"/>
          <w:noProof/>
          <w:sz w:val="22"/>
          <w:szCs w:val="22"/>
        </w:rPr>
      </w:pPr>
      <w:hyperlink w:anchor="_Toc475352794" w:history="1">
        <w:r w:rsidR="000A394B" w:rsidRPr="00036375">
          <w:rPr>
            <w:rStyle w:val="Hipercze"/>
            <w:noProof/>
          </w:rPr>
          <w:t>F.</w:t>
        </w:r>
        <w:r w:rsidR="000A394B">
          <w:rPr>
            <w:rFonts w:asciiTheme="minorHAnsi" w:eastAsiaTheme="minorEastAsia" w:hAnsiTheme="minorHAnsi" w:cstheme="minorBidi"/>
            <w:b w:val="0"/>
            <w:bCs w:val="0"/>
            <w:smallCaps w:val="0"/>
            <w:noProof/>
            <w:sz w:val="22"/>
            <w:szCs w:val="22"/>
          </w:rPr>
          <w:tab/>
        </w:r>
        <w:r w:rsidR="000A394B" w:rsidRPr="00036375">
          <w:rPr>
            <w:rStyle w:val="Hipercze"/>
            <w:noProof/>
          </w:rPr>
          <w:t>Sytuacja finansowa wnioskodawcy oraz jej prognoza</w:t>
        </w:r>
        <w:r w:rsidR="000A394B">
          <w:rPr>
            <w:noProof/>
            <w:webHidden/>
          </w:rPr>
          <w:tab/>
        </w:r>
        <w:r>
          <w:rPr>
            <w:noProof/>
            <w:webHidden/>
          </w:rPr>
          <w:fldChar w:fldCharType="begin"/>
        </w:r>
        <w:r w:rsidR="000A394B">
          <w:rPr>
            <w:noProof/>
            <w:webHidden/>
          </w:rPr>
          <w:instrText xml:space="preserve"> PAGEREF _Toc475352794 \h </w:instrText>
        </w:r>
        <w:r>
          <w:rPr>
            <w:noProof/>
            <w:webHidden/>
          </w:rPr>
        </w:r>
        <w:r>
          <w:rPr>
            <w:noProof/>
            <w:webHidden/>
          </w:rPr>
          <w:fldChar w:fldCharType="separate"/>
        </w:r>
        <w:r w:rsidR="00E14E97">
          <w:rPr>
            <w:noProof/>
            <w:webHidden/>
          </w:rPr>
          <w:t>23</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95" w:history="1">
        <w:r w:rsidR="000A394B" w:rsidRPr="00036375">
          <w:rPr>
            <w:rStyle w:val="Hipercze"/>
            <w:i/>
            <w:iCs/>
            <w:noProof/>
          </w:rPr>
          <w:t>F.1.</w:t>
        </w:r>
        <w:r w:rsidR="000A394B">
          <w:rPr>
            <w:rFonts w:asciiTheme="minorHAnsi" w:eastAsiaTheme="minorEastAsia" w:hAnsiTheme="minorHAnsi" w:cstheme="minorBidi"/>
            <w:smallCaps w:val="0"/>
            <w:noProof/>
            <w:sz w:val="22"/>
            <w:szCs w:val="22"/>
          </w:rPr>
          <w:tab/>
        </w:r>
        <w:r w:rsidR="000A394B" w:rsidRPr="00036375">
          <w:rPr>
            <w:rStyle w:val="Hipercze"/>
            <w:i/>
            <w:iCs/>
            <w:noProof/>
          </w:rPr>
          <w:t>Bilans (w tys. zł)</w:t>
        </w:r>
        <w:r w:rsidR="000A394B">
          <w:rPr>
            <w:noProof/>
            <w:webHidden/>
          </w:rPr>
          <w:tab/>
        </w:r>
        <w:r>
          <w:rPr>
            <w:noProof/>
            <w:webHidden/>
          </w:rPr>
          <w:fldChar w:fldCharType="begin"/>
        </w:r>
        <w:r w:rsidR="000A394B">
          <w:rPr>
            <w:noProof/>
            <w:webHidden/>
          </w:rPr>
          <w:instrText xml:space="preserve"> PAGEREF _Toc475352795 \h </w:instrText>
        </w:r>
        <w:r>
          <w:rPr>
            <w:noProof/>
            <w:webHidden/>
          </w:rPr>
        </w:r>
        <w:r>
          <w:rPr>
            <w:noProof/>
            <w:webHidden/>
          </w:rPr>
          <w:fldChar w:fldCharType="separate"/>
        </w:r>
        <w:r w:rsidR="00E14E97">
          <w:rPr>
            <w:noProof/>
            <w:webHidden/>
          </w:rPr>
          <w:t>24</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96" w:history="1">
        <w:r w:rsidR="000A394B" w:rsidRPr="00036375">
          <w:rPr>
            <w:rStyle w:val="Hipercze"/>
            <w:i/>
            <w:iCs/>
            <w:noProof/>
          </w:rPr>
          <w:t>F.2.</w:t>
        </w:r>
        <w:r w:rsidR="000A394B">
          <w:rPr>
            <w:rFonts w:asciiTheme="minorHAnsi" w:eastAsiaTheme="minorEastAsia" w:hAnsiTheme="minorHAnsi" w:cstheme="minorBidi"/>
            <w:smallCaps w:val="0"/>
            <w:noProof/>
            <w:sz w:val="22"/>
            <w:szCs w:val="22"/>
          </w:rPr>
          <w:tab/>
        </w:r>
        <w:r w:rsidR="000A394B" w:rsidRPr="00036375">
          <w:rPr>
            <w:rStyle w:val="Hipercze"/>
            <w:i/>
            <w:iCs/>
            <w:noProof/>
          </w:rPr>
          <w:t>Rachunek zysków i strat (w tys. zł)</w:t>
        </w:r>
        <w:r w:rsidR="000A394B">
          <w:rPr>
            <w:noProof/>
            <w:webHidden/>
          </w:rPr>
          <w:tab/>
        </w:r>
        <w:r>
          <w:rPr>
            <w:noProof/>
            <w:webHidden/>
          </w:rPr>
          <w:fldChar w:fldCharType="begin"/>
        </w:r>
        <w:r w:rsidR="000A394B">
          <w:rPr>
            <w:noProof/>
            <w:webHidden/>
          </w:rPr>
          <w:instrText xml:space="preserve"> PAGEREF _Toc475352796 \h </w:instrText>
        </w:r>
        <w:r>
          <w:rPr>
            <w:noProof/>
            <w:webHidden/>
          </w:rPr>
        </w:r>
        <w:r>
          <w:rPr>
            <w:noProof/>
            <w:webHidden/>
          </w:rPr>
          <w:fldChar w:fldCharType="separate"/>
        </w:r>
        <w:r w:rsidR="00E14E97">
          <w:rPr>
            <w:noProof/>
            <w:webHidden/>
          </w:rPr>
          <w:t>25</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97" w:history="1">
        <w:r w:rsidR="000A394B" w:rsidRPr="00036375">
          <w:rPr>
            <w:rStyle w:val="Hipercze"/>
            <w:i/>
            <w:iCs/>
            <w:noProof/>
          </w:rPr>
          <w:t>F.3.</w:t>
        </w:r>
        <w:r w:rsidR="000A394B">
          <w:rPr>
            <w:rFonts w:asciiTheme="minorHAnsi" w:eastAsiaTheme="minorEastAsia" w:hAnsiTheme="minorHAnsi" w:cstheme="minorBidi"/>
            <w:smallCaps w:val="0"/>
            <w:noProof/>
            <w:sz w:val="22"/>
            <w:szCs w:val="22"/>
          </w:rPr>
          <w:tab/>
        </w:r>
        <w:r w:rsidR="000A394B" w:rsidRPr="00036375">
          <w:rPr>
            <w:rStyle w:val="Hipercze"/>
            <w:i/>
            <w:iCs/>
            <w:noProof/>
          </w:rPr>
          <w:t>Przepływy środków pieniężnych (w tys. zł)</w:t>
        </w:r>
        <w:r w:rsidR="000A394B">
          <w:rPr>
            <w:noProof/>
            <w:webHidden/>
          </w:rPr>
          <w:tab/>
        </w:r>
        <w:r>
          <w:rPr>
            <w:noProof/>
            <w:webHidden/>
          </w:rPr>
          <w:fldChar w:fldCharType="begin"/>
        </w:r>
        <w:r w:rsidR="000A394B">
          <w:rPr>
            <w:noProof/>
            <w:webHidden/>
          </w:rPr>
          <w:instrText xml:space="preserve"> PAGEREF _Toc475352797 \h </w:instrText>
        </w:r>
        <w:r>
          <w:rPr>
            <w:noProof/>
            <w:webHidden/>
          </w:rPr>
        </w:r>
        <w:r>
          <w:rPr>
            <w:noProof/>
            <w:webHidden/>
          </w:rPr>
          <w:fldChar w:fldCharType="separate"/>
        </w:r>
        <w:r w:rsidR="00E14E97">
          <w:rPr>
            <w:noProof/>
            <w:webHidden/>
          </w:rPr>
          <w:t>26</w:t>
        </w:r>
        <w:r>
          <w:rPr>
            <w:noProof/>
            <w:webHidden/>
          </w:rPr>
          <w:fldChar w:fldCharType="end"/>
        </w:r>
      </w:hyperlink>
    </w:p>
    <w:p w:rsidR="000A394B" w:rsidRDefault="00451E58">
      <w:pPr>
        <w:pStyle w:val="Spistreci2"/>
        <w:rPr>
          <w:rFonts w:asciiTheme="minorHAnsi" w:eastAsiaTheme="minorEastAsia" w:hAnsiTheme="minorHAnsi" w:cstheme="minorBidi"/>
          <w:smallCaps w:val="0"/>
          <w:noProof/>
          <w:sz w:val="22"/>
          <w:szCs w:val="22"/>
        </w:rPr>
      </w:pPr>
      <w:hyperlink w:anchor="_Toc475352798" w:history="1">
        <w:r w:rsidR="000A394B" w:rsidRPr="00036375">
          <w:rPr>
            <w:rStyle w:val="Hipercze"/>
            <w:i/>
            <w:iCs/>
            <w:noProof/>
          </w:rPr>
          <w:t>F.4.</w:t>
        </w:r>
        <w:r w:rsidR="000A394B">
          <w:rPr>
            <w:rFonts w:asciiTheme="minorHAnsi" w:eastAsiaTheme="minorEastAsia" w:hAnsiTheme="minorHAnsi" w:cstheme="minorBidi"/>
            <w:smallCaps w:val="0"/>
            <w:noProof/>
            <w:sz w:val="22"/>
            <w:szCs w:val="22"/>
          </w:rPr>
          <w:tab/>
        </w:r>
        <w:r w:rsidR="000A394B" w:rsidRPr="00036375">
          <w:rPr>
            <w:rStyle w:val="Hipercze"/>
            <w:i/>
            <w:iCs/>
            <w:noProof/>
          </w:rPr>
          <w:t>Wskaźniki finansowe</w:t>
        </w:r>
        <w:r w:rsidR="000A394B">
          <w:rPr>
            <w:noProof/>
            <w:webHidden/>
          </w:rPr>
          <w:tab/>
        </w:r>
        <w:r>
          <w:rPr>
            <w:noProof/>
            <w:webHidden/>
          </w:rPr>
          <w:fldChar w:fldCharType="begin"/>
        </w:r>
        <w:r w:rsidR="000A394B">
          <w:rPr>
            <w:noProof/>
            <w:webHidden/>
          </w:rPr>
          <w:instrText xml:space="preserve"> PAGEREF _Toc475352798 \h </w:instrText>
        </w:r>
        <w:r>
          <w:rPr>
            <w:noProof/>
            <w:webHidden/>
          </w:rPr>
        </w:r>
        <w:r>
          <w:rPr>
            <w:noProof/>
            <w:webHidden/>
          </w:rPr>
          <w:fldChar w:fldCharType="separate"/>
        </w:r>
        <w:r w:rsidR="00E14E97">
          <w:rPr>
            <w:noProof/>
            <w:webHidden/>
          </w:rPr>
          <w:t>28</w:t>
        </w:r>
        <w:r>
          <w:rPr>
            <w:noProof/>
            <w:webHidden/>
          </w:rPr>
          <w:fldChar w:fldCharType="end"/>
        </w:r>
      </w:hyperlink>
    </w:p>
    <w:p w:rsidR="009E72F9" w:rsidRDefault="00451E58">
      <w:r>
        <w:fldChar w:fldCharType="end"/>
      </w:r>
    </w:p>
    <w:p w:rsidR="00D75A11" w:rsidRPr="0099784B" w:rsidRDefault="00D75A11" w:rsidP="009B780A">
      <w:pPr>
        <w:sectPr w:rsidR="00D75A11" w:rsidRPr="0099784B" w:rsidSect="006D247F">
          <w:headerReference w:type="default" r:id="rId9"/>
          <w:footerReference w:type="default" r:id="rId10"/>
          <w:headerReference w:type="first" r:id="rId11"/>
          <w:footerReference w:type="first" r:id="rId12"/>
          <w:pgSz w:w="11906" w:h="16838" w:code="9"/>
          <w:pgMar w:top="2268" w:right="1276" w:bottom="1701" w:left="1871" w:header="708" w:footer="873" w:gutter="0"/>
          <w:cols w:space="708"/>
          <w:titlePg/>
          <w:docGrid w:linePitch="360"/>
        </w:sectPr>
      </w:pPr>
    </w:p>
    <w:p w:rsidR="000A394B" w:rsidRDefault="000A394B" w:rsidP="000A394B">
      <w:pPr>
        <w:pStyle w:val="Nagwek1"/>
        <w:numPr>
          <w:ilvl w:val="0"/>
          <w:numId w:val="36"/>
        </w:numPr>
        <w:ind w:hanging="567"/>
      </w:pPr>
      <w:bookmarkStart w:id="3" w:name="_Toc84667894"/>
      <w:bookmarkStart w:id="4" w:name="_Toc456333445"/>
      <w:bookmarkStart w:id="5" w:name="_Toc475352772"/>
      <w:r>
        <w:lastRenderedPageBreak/>
        <w:t>Podsta</w:t>
      </w:r>
      <w:bookmarkStart w:id="6" w:name="_GoBack"/>
      <w:bookmarkEnd w:id="6"/>
      <w:r>
        <w:t xml:space="preserve">wowe informacje dotyczące </w:t>
      </w:r>
      <w:bookmarkEnd w:id="3"/>
      <w:r>
        <w:t>wnioskodawcy</w:t>
      </w:r>
      <w:bookmarkEnd w:id="4"/>
      <w:bookmarkEnd w:id="5"/>
    </w:p>
    <w:p w:rsidR="000A394B" w:rsidRDefault="000A394B" w:rsidP="000A394B"/>
    <w:tbl>
      <w:tblPr>
        <w:tblW w:w="131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5072"/>
        <w:gridCol w:w="4396"/>
        <w:gridCol w:w="2269"/>
        <w:gridCol w:w="1418"/>
      </w:tblGrid>
      <w:tr w:rsidR="000A394B" w:rsidTr="000A394B">
        <w:trPr>
          <w:trHeight w:val="70"/>
        </w:trPr>
        <w:tc>
          <w:tcPr>
            <w:tcW w:w="13149" w:type="dxa"/>
            <w:gridSpan w:val="4"/>
            <w:tcBorders>
              <w:top w:val="single" w:sz="4" w:space="0" w:color="999999"/>
              <w:left w:val="single" w:sz="4" w:space="0" w:color="999999"/>
              <w:bottom w:val="single" w:sz="4" w:space="0" w:color="999999"/>
              <w:right w:val="single" w:sz="4" w:space="0" w:color="999999"/>
            </w:tcBorders>
            <w:shd w:val="clear" w:color="auto" w:fill="88CAA6"/>
            <w:vAlign w:val="center"/>
          </w:tcPr>
          <w:p w:rsidR="000A394B" w:rsidRDefault="000A394B"/>
        </w:tc>
      </w:tr>
      <w:tr w:rsidR="000A394B" w:rsidTr="000A394B">
        <w:tc>
          <w:tcPr>
            <w:tcW w:w="13149" w:type="dxa"/>
            <w:gridSpan w:val="4"/>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iCs/>
              </w:rPr>
            </w:pPr>
            <w:r>
              <w:rPr>
                <w:i/>
                <w:iCs/>
              </w:rPr>
              <w:t>Proszę podać następujące informacje dotyczące wnioskodawcy:</w:t>
            </w: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1.</w:t>
            </w:r>
            <w:r>
              <w:tab/>
              <w:t>Pełna nazwa wnioskodawcy</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2.</w:t>
            </w:r>
            <w:r>
              <w:tab/>
              <w:t>NIP</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3.</w:t>
            </w:r>
            <w:r>
              <w:tab/>
              <w:t>REGON</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4.</w:t>
            </w:r>
            <w:r>
              <w:tab/>
              <w:t>Adres siedziby</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4.1</w:t>
            </w:r>
            <w:r>
              <w:tab/>
              <w:t>Adres miejsca faktycznego prowadzenia działalności przez wnioskodawcę (ewentualnie lokalizacji oddziałów itp.)</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5.</w:t>
            </w:r>
            <w:r>
              <w:tab/>
              <w:t>Osoba uprawniona do kontaktu</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5.1</w:t>
            </w:r>
            <w:r>
              <w:tab/>
              <w:t>Telefaks (wraz z nr kierunkowym)</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5.2</w:t>
            </w:r>
            <w:r>
              <w:tab/>
              <w:t>Telefon stacjonarny</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5.2</w:t>
            </w:r>
            <w:r>
              <w:tab/>
              <w:t>Telefon przenośny (komórkowy)</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5.3</w:t>
            </w:r>
            <w:r>
              <w:tab/>
              <w:t>Adres poczty elektronicznej</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6.</w:t>
            </w:r>
            <w:r>
              <w:tab/>
              <w:t>Czy Wnioskodawca ma status podatnika VAT?</w:t>
            </w:r>
          </w:p>
        </w:tc>
        <w:tc>
          <w:tcPr>
            <w:tcW w:w="8079" w:type="dxa"/>
            <w:gridSpan w:val="3"/>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tabs>
                <w:tab w:val="left" w:pos="1034"/>
                <w:tab w:val="left" w:pos="4002"/>
              </w:tabs>
              <w:jc w:val="left"/>
            </w:pPr>
            <w:r>
              <w:tab/>
            </w:r>
            <w:r>
              <w:sym w:font="Webdings" w:char="F063"/>
            </w:r>
            <w:r>
              <w:t xml:space="preserve"> TAK </w:t>
            </w:r>
            <w:r>
              <w:tab/>
            </w:r>
            <w:r>
              <w:sym w:font="Webdings" w:char="F063"/>
            </w:r>
            <w:r>
              <w:t xml:space="preserve"> NIE </w:t>
            </w:r>
            <w:r>
              <w:rPr>
                <w:i/>
                <w:iCs/>
              </w:rPr>
              <w:t>(właściwe zakreślić krzyżykiem)</w:t>
            </w: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7.</w:t>
            </w:r>
            <w:r>
              <w:tab/>
              <w:t>Data rozpoczęcia działalności</w:t>
            </w:r>
          </w:p>
        </w:tc>
        <w:tc>
          <w:tcPr>
            <w:tcW w:w="8079" w:type="dxa"/>
            <w:gridSpan w:val="3"/>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tabs>
                <w:tab w:val="left" w:pos="1034"/>
                <w:tab w:val="left" w:pos="4002"/>
              </w:tabs>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8.</w:t>
            </w:r>
            <w:r>
              <w:tab/>
              <w:t>Udziałowcy wnioskodawcy (wypełnić jeśli dotyczy)</w:t>
            </w:r>
          </w:p>
        </w:tc>
        <w:tc>
          <w:tcPr>
            <w:tcW w:w="4394"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tabs>
                <w:tab w:val="left" w:pos="1034"/>
                <w:tab w:val="left" w:pos="4002"/>
              </w:tabs>
              <w:jc w:val="left"/>
              <w:rPr>
                <w:i/>
                <w:iCs/>
              </w:rPr>
            </w:pPr>
            <w:r>
              <w:rPr>
                <w:i/>
                <w:iCs/>
              </w:rPr>
              <w:t>Nazwa udziałowca</w:t>
            </w:r>
          </w:p>
        </w:tc>
        <w:tc>
          <w:tcPr>
            <w:tcW w:w="2268" w:type="dxa"/>
            <w:tcBorders>
              <w:top w:val="single" w:sz="4" w:space="0" w:color="999999"/>
              <w:left w:val="single" w:sz="4" w:space="0" w:color="999999"/>
              <w:bottom w:val="single" w:sz="4" w:space="0" w:color="999999"/>
              <w:right w:val="single" w:sz="4" w:space="0" w:color="999999"/>
            </w:tcBorders>
            <w:shd w:val="clear" w:color="auto" w:fill="F9F9F9"/>
            <w:vAlign w:val="center"/>
            <w:hideMark/>
          </w:tcPr>
          <w:p w:rsidR="000A394B" w:rsidRDefault="000A394B">
            <w:pPr>
              <w:tabs>
                <w:tab w:val="left" w:pos="1034"/>
                <w:tab w:val="left" w:pos="4002"/>
              </w:tabs>
              <w:jc w:val="left"/>
              <w:rPr>
                <w:i/>
                <w:iCs/>
              </w:rPr>
            </w:pPr>
            <w:r>
              <w:rPr>
                <w:i/>
                <w:iCs/>
              </w:rPr>
              <w:t>Wartość udziałów [zł]</w:t>
            </w:r>
          </w:p>
        </w:tc>
        <w:tc>
          <w:tcPr>
            <w:tcW w:w="1417"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tabs>
                <w:tab w:val="left" w:pos="1034"/>
                <w:tab w:val="left" w:pos="4002"/>
              </w:tabs>
              <w:jc w:val="left"/>
              <w:rPr>
                <w:i/>
                <w:iCs/>
              </w:rPr>
            </w:pPr>
            <w:r>
              <w:rPr>
                <w:i/>
                <w:iCs/>
              </w:rPr>
              <w:t>% udziałów</w:t>
            </w: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8.1</w:t>
            </w:r>
            <w:r>
              <w:tab/>
              <w:t xml:space="preserve">Udziałowiec 1: </w:t>
            </w:r>
          </w:p>
        </w:tc>
        <w:tc>
          <w:tcPr>
            <w:tcW w:w="43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tabs>
                <w:tab w:val="left" w:pos="1034"/>
                <w:tab w:val="left" w:pos="4002"/>
              </w:tabs>
              <w:jc w:val="left"/>
              <w:rPr>
                <w:i/>
                <w:iCs/>
              </w:rPr>
            </w:pPr>
          </w:p>
        </w:tc>
        <w:tc>
          <w:tcPr>
            <w:tcW w:w="2268" w:type="dxa"/>
            <w:tcBorders>
              <w:top w:val="single" w:sz="4" w:space="0" w:color="999999"/>
              <w:left w:val="single" w:sz="4" w:space="0" w:color="999999"/>
              <w:bottom w:val="single" w:sz="4" w:space="0" w:color="999999"/>
              <w:right w:val="single" w:sz="4" w:space="0" w:color="999999"/>
            </w:tcBorders>
            <w:shd w:val="clear" w:color="auto" w:fill="F9F9F9"/>
            <w:vAlign w:val="center"/>
            <w:hideMark/>
          </w:tcPr>
          <w:p w:rsidR="000A394B" w:rsidRDefault="000A394B">
            <w:pPr>
              <w:tabs>
                <w:tab w:val="left" w:pos="1034"/>
                <w:tab w:val="left" w:pos="4002"/>
              </w:tabs>
              <w:jc w:val="right"/>
              <w:rPr>
                <w:i/>
                <w:iCs/>
              </w:rPr>
            </w:pPr>
            <w:r>
              <w:rPr>
                <w:i/>
                <w:iCs/>
              </w:rPr>
              <w:t>zł</w:t>
            </w:r>
          </w:p>
        </w:tc>
        <w:tc>
          <w:tcPr>
            <w:tcW w:w="1417"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tabs>
                <w:tab w:val="left" w:pos="1034"/>
                <w:tab w:val="left" w:pos="4002"/>
              </w:tabs>
              <w:jc w:val="right"/>
              <w:rPr>
                <w:i/>
                <w:iCs/>
              </w:rPr>
            </w:pPr>
            <w:r>
              <w:rPr>
                <w:i/>
                <w:iCs/>
              </w:rPr>
              <w:t>%</w:t>
            </w: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8.2</w:t>
            </w:r>
            <w:r>
              <w:tab/>
              <w:t xml:space="preserve">Udziałowiec 2: </w:t>
            </w:r>
          </w:p>
        </w:tc>
        <w:tc>
          <w:tcPr>
            <w:tcW w:w="43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tabs>
                <w:tab w:val="left" w:pos="1034"/>
                <w:tab w:val="left" w:pos="4002"/>
              </w:tabs>
              <w:jc w:val="left"/>
              <w:rPr>
                <w:i/>
                <w:iCs/>
              </w:rPr>
            </w:pPr>
          </w:p>
        </w:tc>
        <w:tc>
          <w:tcPr>
            <w:tcW w:w="2268" w:type="dxa"/>
            <w:tcBorders>
              <w:top w:val="single" w:sz="4" w:space="0" w:color="999999"/>
              <w:left w:val="single" w:sz="4" w:space="0" w:color="999999"/>
              <w:bottom w:val="single" w:sz="4" w:space="0" w:color="999999"/>
              <w:right w:val="single" w:sz="4" w:space="0" w:color="999999"/>
            </w:tcBorders>
            <w:shd w:val="clear" w:color="auto" w:fill="F9F9F9"/>
            <w:vAlign w:val="center"/>
            <w:hideMark/>
          </w:tcPr>
          <w:p w:rsidR="000A394B" w:rsidRDefault="000A394B">
            <w:pPr>
              <w:tabs>
                <w:tab w:val="left" w:pos="1034"/>
                <w:tab w:val="left" w:pos="4002"/>
              </w:tabs>
              <w:jc w:val="right"/>
              <w:rPr>
                <w:i/>
                <w:iCs/>
              </w:rPr>
            </w:pPr>
            <w:r>
              <w:rPr>
                <w:i/>
                <w:iCs/>
              </w:rPr>
              <w:t>zł</w:t>
            </w:r>
          </w:p>
        </w:tc>
        <w:tc>
          <w:tcPr>
            <w:tcW w:w="1417"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tabs>
                <w:tab w:val="left" w:pos="1034"/>
                <w:tab w:val="left" w:pos="4002"/>
              </w:tabs>
              <w:jc w:val="right"/>
              <w:rPr>
                <w:i/>
                <w:iCs/>
              </w:rPr>
            </w:pPr>
            <w:r>
              <w:rPr>
                <w:i/>
                <w:iCs/>
              </w:rPr>
              <w:t>%</w:t>
            </w: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8.3</w:t>
            </w:r>
            <w:r>
              <w:tab/>
              <w:t xml:space="preserve">Udziałowiec 3: </w:t>
            </w:r>
          </w:p>
        </w:tc>
        <w:tc>
          <w:tcPr>
            <w:tcW w:w="43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tabs>
                <w:tab w:val="left" w:pos="1034"/>
                <w:tab w:val="left" w:pos="4002"/>
              </w:tabs>
              <w:jc w:val="left"/>
              <w:rPr>
                <w:i/>
                <w:iCs/>
              </w:rPr>
            </w:pPr>
          </w:p>
        </w:tc>
        <w:tc>
          <w:tcPr>
            <w:tcW w:w="2268" w:type="dxa"/>
            <w:tcBorders>
              <w:top w:val="single" w:sz="4" w:space="0" w:color="999999"/>
              <w:left w:val="single" w:sz="4" w:space="0" w:color="999999"/>
              <w:bottom w:val="single" w:sz="4" w:space="0" w:color="999999"/>
              <w:right w:val="single" w:sz="4" w:space="0" w:color="999999"/>
            </w:tcBorders>
            <w:shd w:val="clear" w:color="auto" w:fill="F9F9F9"/>
            <w:vAlign w:val="center"/>
            <w:hideMark/>
          </w:tcPr>
          <w:p w:rsidR="000A394B" w:rsidRDefault="000A394B">
            <w:pPr>
              <w:tabs>
                <w:tab w:val="left" w:pos="1034"/>
                <w:tab w:val="left" w:pos="4002"/>
              </w:tabs>
              <w:jc w:val="right"/>
              <w:rPr>
                <w:i/>
                <w:iCs/>
              </w:rPr>
            </w:pPr>
            <w:r>
              <w:rPr>
                <w:i/>
                <w:iCs/>
              </w:rPr>
              <w:t>zł</w:t>
            </w:r>
          </w:p>
        </w:tc>
        <w:tc>
          <w:tcPr>
            <w:tcW w:w="1417"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tabs>
                <w:tab w:val="left" w:pos="1034"/>
                <w:tab w:val="left" w:pos="4002"/>
              </w:tabs>
              <w:jc w:val="right"/>
              <w:rPr>
                <w:i/>
                <w:iCs/>
              </w:rPr>
            </w:pPr>
            <w:r>
              <w:rPr>
                <w:i/>
                <w:iCs/>
              </w:rPr>
              <w:t>%</w:t>
            </w:r>
          </w:p>
        </w:tc>
      </w:tr>
    </w:tbl>
    <w:p w:rsidR="000A394B" w:rsidRDefault="000A394B" w:rsidP="000A394B">
      <w:pPr>
        <w:rPr>
          <w:i/>
          <w:iCs/>
        </w:rPr>
      </w:pPr>
      <w:r>
        <w:rPr>
          <w:i/>
          <w:iCs/>
        </w:rPr>
        <w:t>W razie potrzeby proszę dodać odpowiednią liczbę wierszy.</w:t>
      </w:r>
    </w:p>
    <w:p w:rsidR="000A394B" w:rsidRDefault="000A394B" w:rsidP="000A394B">
      <w:pPr>
        <w:pStyle w:val="Nagwek1"/>
        <w:numPr>
          <w:ilvl w:val="0"/>
          <w:numId w:val="36"/>
        </w:numPr>
        <w:ind w:hanging="567"/>
      </w:pPr>
      <w:r>
        <w:br w:type="page"/>
      </w:r>
      <w:bookmarkStart w:id="7" w:name="_Toc84667895"/>
      <w:bookmarkStart w:id="8" w:name="_Toc456333446"/>
      <w:bookmarkStart w:id="9" w:name="_Toc475352773"/>
      <w:r>
        <w:lastRenderedPageBreak/>
        <w:t>Opis dotychczasowej działalności wnioskodawcy</w:t>
      </w:r>
      <w:bookmarkEnd w:id="7"/>
      <w:bookmarkEnd w:id="8"/>
      <w:bookmarkEnd w:id="9"/>
    </w:p>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659"/>
        <w:gridCol w:w="1007"/>
        <w:gridCol w:w="5227"/>
        <w:gridCol w:w="2125"/>
        <w:gridCol w:w="2017"/>
      </w:tblGrid>
      <w:tr w:rsidR="000A394B" w:rsidTr="000A394B">
        <w:tc>
          <w:tcPr>
            <w:tcW w:w="13041" w:type="dxa"/>
            <w:gridSpan w:val="5"/>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10" w:name="_Toc456333447"/>
            <w:bookmarkStart w:id="11" w:name="_Toc475352774"/>
            <w:r>
              <w:rPr>
                <w:i/>
                <w:iCs/>
              </w:rPr>
              <w:t>Działalność wnioskodawcy</w:t>
            </w:r>
            <w:bookmarkEnd w:id="10"/>
            <w:bookmarkEnd w:id="11"/>
          </w:p>
        </w:tc>
      </w:tr>
      <w:tr w:rsidR="000A394B" w:rsidTr="000A394B">
        <w:tc>
          <w:tcPr>
            <w:tcW w:w="13041"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Proszę określić rodzaj prowadzonej (lub prowadzonych) działalności gospodarczej oraz podać numer EKD lub PKD (cztery cyfry).</w:t>
            </w:r>
          </w:p>
        </w:tc>
      </w:tr>
      <w:tr w:rsidR="000A394B" w:rsidTr="000A394B">
        <w:tc>
          <w:tcPr>
            <w:tcW w:w="3667"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b/>
                <w:bCs/>
                <w:sz w:val="16"/>
                <w:szCs w:val="16"/>
              </w:rPr>
            </w:pPr>
            <w:r>
              <w:rPr>
                <w:b/>
                <w:bCs/>
                <w:sz w:val="16"/>
                <w:szCs w:val="16"/>
              </w:rPr>
              <w:t>Działalność</w:t>
            </w:r>
          </w:p>
        </w:tc>
        <w:tc>
          <w:tcPr>
            <w:tcW w:w="5230"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Charakterystyka</w:t>
            </w:r>
          </w:p>
        </w:tc>
        <w:tc>
          <w:tcPr>
            <w:tcW w:w="2126"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Udział % w ostatnim roku obrotowym w ogólnej wartości przychodów ze sprzedaży (szacunkowo)</w:t>
            </w:r>
          </w:p>
        </w:tc>
        <w:tc>
          <w:tcPr>
            <w:tcW w:w="2018"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Udział % pracujących w ogólnej liczbie pracujących (szacunkowo)</w:t>
            </w:r>
          </w:p>
        </w:tc>
      </w:tr>
      <w:tr w:rsidR="000A394B" w:rsidTr="000A394B">
        <w:tc>
          <w:tcPr>
            <w:tcW w:w="266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
              <w:t>Podstawowa: Nr EKD lub PKD:</w:t>
            </w:r>
          </w:p>
        </w:tc>
        <w:tc>
          <w:tcPr>
            <w:tcW w:w="1007"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w:t>
            </w:r>
          </w:p>
        </w:tc>
        <w:tc>
          <w:tcPr>
            <w:tcW w:w="5230"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2126"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c>
          <w:tcPr>
            <w:tcW w:w="2018"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rPr>
          <w:trHeight w:val="70"/>
        </w:trPr>
        <w:tc>
          <w:tcPr>
            <w:tcW w:w="266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
              <w:t>Działalność, której dotyczy projekt nr EKD lub PKD:</w:t>
            </w:r>
          </w:p>
        </w:tc>
        <w:tc>
          <w:tcPr>
            <w:tcW w:w="1007"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w:t>
            </w:r>
          </w:p>
        </w:tc>
        <w:tc>
          <w:tcPr>
            <w:tcW w:w="5230"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2126"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c>
          <w:tcPr>
            <w:tcW w:w="2018"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266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
              <w:t>Inna; Nr EKD lub PKD:</w:t>
            </w:r>
          </w:p>
        </w:tc>
        <w:tc>
          <w:tcPr>
            <w:tcW w:w="1007"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w:t>
            </w:r>
          </w:p>
        </w:tc>
        <w:tc>
          <w:tcPr>
            <w:tcW w:w="5230"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2126"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c>
          <w:tcPr>
            <w:tcW w:w="2018"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266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
              <w:t>Inna; Nr EKD lub PKD:</w:t>
            </w:r>
          </w:p>
        </w:tc>
        <w:tc>
          <w:tcPr>
            <w:tcW w:w="1007"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jc w:val="center"/>
            </w:pPr>
            <w:r>
              <w:t>.</w:t>
            </w:r>
          </w:p>
        </w:tc>
        <w:tc>
          <w:tcPr>
            <w:tcW w:w="5230"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2126"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pPr>
          </w:p>
        </w:tc>
        <w:tc>
          <w:tcPr>
            <w:tcW w:w="2018"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3035"/>
      </w:tblGrid>
      <w:tr w:rsidR="000A394B" w:rsidTr="000A394B">
        <w:tc>
          <w:tcPr>
            <w:tcW w:w="13041" w:type="dxa"/>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12" w:name="_Toc80706674"/>
            <w:bookmarkStart w:id="13" w:name="_Toc80706738"/>
            <w:bookmarkStart w:id="14" w:name="_Toc456333448"/>
            <w:bookmarkStart w:id="15" w:name="_Toc475352775"/>
            <w:r>
              <w:rPr>
                <w:i/>
                <w:iCs/>
              </w:rPr>
              <w:t>Charakterystyka działalności przedsiębiorstwa</w:t>
            </w:r>
            <w:bookmarkEnd w:id="12"/>
            <w:bookmarkEnd w:id="13"/>
            <w:bookmarkEnd w:id="14"/>
            <w:bookmarkEnd w:id="15"/>
          </w:p>
        </w:tc>
      </w:tr>
      <w:tr w:rsidR="000A394B" w:rsidTr="000A394B">
        <w:tc>
          <w:tcPr>
            <w:tcW w:w="1304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Proszę w kilku zdaniach opisać historię przedsiębiorstwa, główny przedmiot działalności (maksymalnie 1 strona):</w:t>
            </w:r>
          </w:p>
        </w:tc>
      </w:tr>
      <w:tr w:rsidR="000A394B" w:rsidTr="000A394B">
        <w:trPr>
          <w:trHeight w:val="1194"/>
        </w:trPr>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sz w:val="16"/>
                <w:szCs w:val="16"/>
              </w:rPr>
            </w:pPr>
          </w:p>
        </w:tc>
      </w:tr>
    </w:tbl>
    <w:p w:rsidR="000A394B" w:rsidRDefault="000A394B" w:rsidP="000A394B"/>
    <w:tbl>
      <w:tblPr>
        <w:tblW w:w="1300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038"/>
        <w:gridCol w:w="1881"/>
        <w:gridCol w:w="2038"/>
        <w:gridCol w:w="2038"/>
        <w:gridCol w:w="2039"/>
        <w:gridCol w:w="2039"/>
        <w:gridCol w:w="932"/>
      </w:tblGrid>
      <w:tr w:rsidR="000A394B" w:rsidTr="000A394B">
        <w:tc>
          <w:tcPr>
            <w:tcW w:w="13008" w:type="dxa"/>
            <w:gridSpan w:val="7"/>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16" w:name="_Toc456333449"/>
            <w:bookmarkStart w:id="17" w:name="_Toc475352776"/>
            <w:r>
              <w:rPr>
                <w:i/>
                <w:iCs/>
              </w:rPr>
              <w:t>Oferta wnioskodawcy i przychody z działalności</w:t>
            </w:r>
            <w:bookmarkEnd w:id="16"/>
            <w:bookmarkEnd w:id="17"/>
          </w:p>
        </w:tc>
      </w:tr>
      <w:tr w:rsidR="000A394B" w:rsidTr="000A394B">
        <w:tc>
          <w:tcPr>
            <w:tcW w:w="13008" w:type="dxa"/>
            <w:gridSpan w:val="7"/>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rPr>
            </w:pPr>
            <w:r>
              <w:rPr>
                <w:i/>
              </w:rPr>
              <w:t xml:space="preserve">Proszę opisać podstawowe produkty/usługi/towary oferowane na rynku w chwili złożenia wniosku oraz te, które przestały być oferowane w ciągu ostatnich 6 miesięcy (wyjaśnić przy tym, dlaczego nie są już oferowane). Istotne jest, aby określić faktyczny poziom sprzedaży </w:t>
            </w:r>
            <w:r>
              <w:rPr>
                <w:i/>
              </w:rPr>
              <w:lastRenderedPageBreak/>
              <w:t xml:space="preserve">produktów i usług. Produkty, usługi i towary należy wymienić w kolejności, w jakiej przychody z ich sprzedaży w ostatnim czasie stanowiły udział w przychodach ogółem (od największego do najmniejszego). W przypadku usług/produktów podobnych można je grupować ze względu na charakterystyczne cechy oraz jednakowe jednostki miary. Wartość proszę podać w złotych za 3 poprzednie lata obrotowe oraz okres bieżący (zgodnie z zapisami Sekcji F). </w:t>
            </w:r>
          </w:p>
        </w:tc>
      </w:tr>
      <w:tr w:rsidR="000A394B" w:rsidTr="000A394B">
        <w:trPr>
          <w:trHeight w:val="322"/>
        </w:trPr>
        <w:tc>
          <w:tcPr>
            <w:tcW w:w="13008" w:type="dxa"/>
            <w:gridSpan w:val="7"/>
            <w:tcBorders>
              <w:top w:val="single" w:sz="4" w:space="0" w:color="999999"/>
              <w:left w:val="single" w:sz="4" w:space="0" w:color="999999"/>
              <w:bottom w:val="single" w:sz="4" w:space="0" w:color="999999"/>
              <w:right w:val="single" w:sz="4" w:space="0" w:color="999999"/>
            </w:tcBorders>
            <w:vAlign w:val="center"/>
          </w:tcPr>
          <w:p w:rsidR="000A394B" w:rsidRDefault="000A394B">
            <w:pPr>
              <w:jc w:val="center"/>
              <w:rPr>
                <w:b/>
                <w:bCs/>
                <w:sz w:val="16"/>
                <w:szCs w:val="16"/>
              </w:rPr>
            </w:pPr>
          </w:p>
          <w:p w:rsidR="000A394B" w:rsidRDefault="000A394B">
            <w:pPr>
              <w:jc w:val="center"/>
              <w:rPr>
                <w:b/>
                <w:bCs/>
                <w:sz w:val="16"/>
                <w:szCs w:val="16"/>
              </w:rPr>
            </w:pPr>
          </w:p>
          <w:p w:rsidR="000A394B" w:rsidRDefault="000A394B">
            <w:pPr>
              <w:jc w:val="center"/>
              <w:rPr>
                <w:b/>
                <w:bCs/>
                <w:sz w:val="16"/>
                <w:szCs w:val="16"/>
              </w:rPr>
            </w:pPr>
          </w:p>
          <w:p w:rsidR="000A394B" w:rsidRDefault="000A394B">
            <w:pPr>
              <w:rPr>
                <w:b/>
                <w:bCs/>
                <w:sz w:val="16"/>
                <w:szCs w:val="16"/>
              </w:rPr>
            </w:pPr>
          </w:p>
          <w:p w:rsidR="000A394B" w:rsidRDefault="000A394B">
            <w:pPr>
              <w:rPr>
                <w:b/>
                <w:bCs/>
                <w:sz w:val="16"/>
                <w:szCs w:val="16"/>
              </w:rPr>
            </w:pPr>
          </w:p>
        </w:tc>
      </w:tr>
      <w:tr w:rsidR="000A394B" w:rsidTr="000A394B">
        <w:trPr>
          <w:trHeight w:val="322"/>
        </w:trPr>
        <w:tc>
          <w:tcPr>
            <w:tcW w:w="3921" w:type="dxa"/>
            <w:gridSpan w:val="2"/>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b/>
                <w:bCs/>
                <w:sz w:val="16"/>
                <w:szCs w:val="16"/>
              </w:rPr>
            </w:pPr>
            <w:r>
              <w:rPr>
                <w:b/>
                <w:bCs/>
                <w:sz w:val="16"/>
                <w:szCs w:val="16"/>
              </w:rPr>
              <w:t>Produkt/usługa/towar</w:t>
            </w:r>
          </w:p>
        </w:tc>
        <w:tc>
          <w:tcPr>
            <w:tcW w:w="2039" w:type="dxa"/>
            <w:tcBorders>
              <w:top w:val="single" w:sz="4" w:space="0" w:color="999999"/>
              <w:left w:val="single" w:sz="4" w:space="0" w:color="999999"/>
              <w:bottom w:val="single" w:sz="4" w:space="0" w:color="999999"/>
              <w:right w:val="single" w:sz="4" w:space="0" w:color="999999"/>
            </w:tcBorders>
            <w:shd w:val="clear" w:color="auto" w:fill="ECF8F6"/>
          </w:tcPr>
          <w:p w:rsidR="000A394B" w:rsidRDefault="000A394B">
            <w:pPr>
              <w:jc w:val="center"/>
              <w:rPr>
                <w:b/>
                <w:bCs/>
                <w:sz w:val="16"/>
                <w:szCs w:val="16"/>
              </w:rPr>
            </w:pPr>
          </w:p>
        </w:tc>
        <w:tc>
          <w:tcPr>
            <w:tcW w:w="6116" w:type="dxa"/>
            <w:gridSpan w:val="3"/>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Wartość przychodów w zł</w:t>
            </w:r>
          </w:p>
        </w:tc>
        <w:tc>
          <w:tcPr>
            <w:tcW w:w="932" w:type="dxa"/>
            <w:vMerge w:val="restart"/>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Uwagi</w:t>
            </w:r>
          </w:p>
        </w:tc>
      </w:tr>
      <w:tr w:rsidR="000A394B" w:rsidTr="000A394B">
        <w:trPr>
          <w:trHeight w:val="951"/>
        </w:trPr>
        <w:tc>
          <w:tcPr>
            <w:tcW w:w="600" w:type="dxa"/>
            <w:gridSpan w:val="2"/>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rPr>
                <w:b/>
                <w:bCs/>
                <w:sz w:val="16"/>
                <w:szCs w:val="16"/>
              </w:rPr>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 xml:space="preserve">Za rok obrotowy </w:t>
            </w:r>
          </w:p>
          <w:p w:rsidR="000A394B" w:rsidRDefault="000A394B">
            <w:pPr>
              <w:jc w:val="center"/>
              <w:rPr>
                <w:b/>
                <w:bCs/>
                <w:sz w:val="16"/>
                <w:szCs w:val="16"/>
              </w:rPr>
            </w:pPr>
            <w:r>
              <w:rPr>
                <w:b/>
                <w:bCs/>
                <w:sz w:val="16"/>
                <w:szCs w:val="16"/>
              </w:rPr>
              <w:t>n-3</w:t>
            </w:r>
            <w:r>
              <w:rPr>
                <w:b/>
                <w:bCs/>
                <w:sz w:val="16"/>
                <w:szCs w:val="16"/>
              </w:rPr>
              <w:br/>
              <w:t>rok 20…</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za rok obrotowy</w:t>
            </w:r>
          </w:p>
          <w:p w:rsidR="000A394B" w:rsidRDefault="000A394B">
            <w:pPr>
              <w:jc w:val="center"/>
              <w:rPr>
                <w:b/>
                <w:bCs/>
                <w:sz w:val="16"/>
                <w:szCs w:val="16"/>
              </w:rPr>
            </w:pPr>
            <w:r>
              <w:rPr>
                <w:b/>
                <w:bCs/>
                <w:sz w:val="16"/>
                <w:szCs w:val="16"/>
              </w:rPr>
              <w:t xml:space="preserve">n-2 </w:t>
            </w:r>
            <w:r>
              <w:rPr>
                <w:b/>
                <w:bCs/>
                <w:sz w:val="16"/>
                <w:szCs w:val="16"/>
              </w:rPr>
              <w:br/>
              <w:t>rok 20…</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center"/>
              <w:rPr>
                <w:b/>
                <w:bCs/>
                <w:sz w:val="16"/>
                <w:szCs w:val="16"/>
              </w:rPr>
            </w:pPr>
          </w:p>
          <w:p w:rsidR="000A394B" w:rsidRDefault="000A394B">
            <w:pPr>
              <w:jc w:val="center"/>
              <w:rPr>
                <w:b/>
                <w:bCs/>
                <w:sz w:val="16"/>
                <w:szCs w:val="16"/>
              </w:rPr>
            </w:pPr>
            <w:r>
              <w:rPr>
                <w:b/>
                <w:bCs/>
                <w:sz w:val="16"/>
                <w:szCs w:val="16"/>
              </w:rPr>
              <w:t xml:space="preserve">za rok obrotowy </w:t>
            </w:r>
          </w:p>
          <w:p w:rsidR="000A394B" w:rsidRDefault="000A394B">
            <w:pPr>
              <w:jc w:val="center"/>
              <w:rPr>
                <w:b/>
                <w:bCs/>
                <w:sz w:val="16"/>
                <w:szCs w:val="16"/>
              </w:rPr>
            </w:pPr>
            <w:r>
              <w:rPr>
                <w:b/>
                <w:bCs/>
                <w:sz w:val="16"/>
                <w:szCs w:val="16"/>
              </w:rPr>
              <w:t>n-1</w:t>
            </w:r>
            <w:r>
              <w:rPr>
                <w:b/>
                <w:bCs/>
                <w:sz w:val="16"/>
                <w:szCs w:val="16"/>
              </w:rPr>
              <w:br/>
              <w:t>rok 20…</w:t>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od .... do ... kwartału roku bieżącego</w:t>
            </w:r>
          </w:p>
        </w:tc>
        <w:tc>
          <w:tcPr>
            <w:tcW w:w="932"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rPr>
                <w:b/>
                <w:bCs/>
                <w:sz w:val="16"/>
                <w:szCs w:val="16"/>
              </w:rPr>
            </w:pPr>
          </w:p>
        </w:tc>
      </w:tr>
      <w:tr w:rsidR="000A394B" w:rsidTr="000A394B">
        <w:tc>
          <w:tcPr>
            <w:tcW w:w="2039" w:type="dxa"/>
            <w:tcBorders>
              <w:top w:val="single" w:sz="4" w:space="0" w:color="999999"/>
              <w:left w:val="single" w:sz="4" w:space="0" w:color="999999"/>
              <w:bottom w:val="single" w:sz="4" w:space="0" w:color="999999"/>
              <w:right w:val="single" w:sz="4" w:space="0" w:color="999999"/>
            </w:tcBorders>
          </w:tcPr>
          <w:p w:rsidR="000A394B" w:rsidRDefault="000A394B">
            <w:pPr>
              <w:jc w:val="left"/>
              <w:rPr>
                <w:b/>
                <w:bCs/>
                <w:sz w:val="16"/>
                <w:szCs w:val="16"/>
              </w:rPr>
            </w:pPr>
          </w:p>
        </w:tc>
        <w:tc>
          <w:tcPr>
            <w:tcW w:w="10969" w:type="dxa"/>
            <w:gridSpan w:val="6"/>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sz w:val="16"/>
                <w:szCs w:val="16"/>
              </w:rPr>
            </w:pPr>
            <w:r>
              <w:rPr>
                <w:b/>
                <w:bCs/>
                <w:sz w:val="16"/>
                <w:szCs w:val="16"/>
              </w:rPr>
              <w:t>Produkty/usługi/towary oferowane obecnie</w:t>
            </w: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1.</w:t>
            </w:r>
            <w:r>
              <w:tab/>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pPr>
            <w:r>
              <w:t xml:space="preserve"> zł</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right"/>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932"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2.</w:t>
            </w:r>
            <w:r>
              <w:tab/>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pPr>
            <w:r>
              <w:t xml:space="preserve"> zł</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right"/>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932"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3.</w:t>
            </w:r>
            <w:r>
              <w:tab/>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pPr>
            <w:r>
              <w:t xml:space="preserve"> zł</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right"/>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932"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2039" w:type="dxa"/>
            <w:tcBorders>
              <w:top w:val="single" w:sz="4" w:space="0" w:color="999999"/>
              <w:left w:val="single" w:sz="4" w:space="0" w:color="999999"/>
              <w:bottom w:val="single" w:sz="4" w:space="0" w:color="999999"/>
              <w:right w:val="single" w:sz="4" w:space="0" w:color="999999"/>
            </w:tcBorders>
          </w:tcPr>
          <w:p w:rsidR="000A394B" w:rsidRDefault="000A394B">
            <w:pPr>
              <w:jc w:val="left"/>
              <w:rPr>
                <w:b/>
                <w:bCs/>
                <w:sz w:val="16"/>
                <w:szCs w:val="16"/>
              </w:rPr>
            </w:pPr>
          </w:p>
        </w:tc>
        <w:tc>
          <w:tcPr>
            <w:tcW w:w="10969" w:type="dxa"/>
            <w:gridSpan w:val="6"/>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sz w:val="16"/>
                <w:szCs w:val="16"/>
              </w:rPr>
            </w:pPr>
            <w:r>
              <w:rPr>
                <w:b/>
                <w:bCs/>
                <w:sz w:val="16"/>
                <w:szCs w:val="16"/>
              </w:rPr>
              <w:t>Produkty/usługi/towary które przestały być oferowane w ciągu ostatnich 6 miesięcy</w:t>
            </w: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1.</w:t>
            </w:r>
            <w:r>
              <w:tab/>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pPr>
            <w:r>
              <w:t xml:space="preserve"> zł</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right"/>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932"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2.</w:t>
            </w:r>
            <w:r>
              <w:tab/>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pPr>
            <w:r>
              <w:t xml:space="preserve"> zł</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right"/>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932"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RAZEM</w:t>
            </w: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c>
          <w:tcPr>
            <w:tcW w:w="2038"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rPr>
                <w:b/>
                <w:bCs/>
              </w:rPr>
            </w:pPr>
            <w:r>
              <w:rPr>
                <w:b/>
                <w:bCs/>
              </w:rPr>
              <w:t xml:space="preserve"> zł</w:t>
            </w:r>
          </w:p>
        </w:tc>
        <w:tc>
          <w:tcPr>
            <w:tcW w:w="2039" w:type="dxa"/>
            <w:tcBorders>
              <w:top w:val="single" w:sz="4" w:space="0" w:color="999999"/>
              <w:left w:val="single" w:sz="4" w:space="0" w:color="999999"/>
              <w:bottom w:val="nil"/>
              <w:right w:val="single" w:sz="4" w:space="0" w:color="999999"/>
            </w:tcBorders>
            <w:shd w:val="clear" w:color="auto" w:fill="ECF8F6"/>
          </w:tcPr>
          <w:p w:rsidR="000A394B" w:rsidRDefault="000A394B">
            <w:pPr>
              <w:jc w:val="right"/>
              <w:rPr>
                <w:b/>
                <w:bCs/>
              </w:rPr>
            </w:pPr>
          </w:p>
        </w:tc>
        <w:tc>
          <w:tcPr>
            <w:tcW w:w="203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c>
          <w:tcPr>
            <w:tcW w:w="932"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b/>
                <w:bCs/>
              </w:rPr>
            </w:pPr>
          </w:p>
        </w:tc>
      </w:tr>
      <w:tr w:rsidR="000A394B" w:rsidTr="000A394B">
        <w:tc>
          <w:tcPr>
            <w:tcW w:w="2039" w:type="dxa"/>
            <w:tcBorders>
              <w:top w:val="single" w:sz="4" w:space="0" w:color="999999"/>
              <w:left w:val="single" w:sz="4" w:space="0" w:color="999999"/>
              <w:bottom w:val="single" w:sz="4" w:space="0" w:color="999999"/>
              <w:right w:val="single" w:sz="4" w:space="0" w:color="999999"/>
            </w:tcBorders>
          </w:tcPr>
          <w:p w:rsidR="000A394B" w:rsidRDefault="000A394B">
            <w:pPr>
              <w:jc w:val="left"/>
              <w:rPr>
                <w:i/>
                <w:iCs/>
              </w:rPr>
            </w:pPr>
          </w:p>
        </w:tc>
        <w:tc>
          <w:tcPr>
            <w:tcW w:w="10969" w:type="dxa"/>
            <w:gridSpan w:val="6"/>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iCs/>
              </w:rPr>
            </w:pPr>
            <w:r>
              <w:rPr>
                <w:i/>
                <w:iCs/>
              </w:rPr>
              <w:t>Proszę podać łączną wartość przychodów ze sprzedaży produktów, usług, materiałów, towarów w zł:</w:t>
            </w:r>
          </w:p>
        </w:tc>
      </w:tr>
      <w:tr w:rsidR="000A394B" w:rsidTr="000A394B">
        <w:tc>
          <w:tcPr>
            <w:tcW w:w="392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Przychody łącznie</w:t>
            </w:r>
          </w:p>
        </w:tc>
        <w:tc>
          <w:tcPr>
            <w:tcW w:w="2039"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jc w:val="right"/>
              <w:rPr>
                <w:b/>
                <w:bCs/>
              </w:rPr>
            </w:pPr>
            <w:r>
              <w:rPr>
                <w:b/>
                <w:bCs/>
              </w:rPr>
              <w:t xml:space="preserve"> zł</w:t>
            </w:r>
          </w:p>
        </w:tc>
        <w:tc>
          <w:tcPr>
            <w:tcW w:w="2038" w:type="dxa"/>
            <w:tcBorders>
              <w:top w:val="single" w:sz="4" w:space="0" w:color="999999"/>
              <w:left w:val="single" w:sz="4" w:space="0" w:color="999999"/>
              <w:bottom w:val="single" w:sz="4" w:space="0" w:color="999999"/>
              <w:right w:val="single" w:sz="4" w:space="0" w:color="999999"/>
            </w:tcBorders>
            <w:shd w:val="clear" w:color="auto" w:fill="F9F9F9"/>
            <w:vAlign w:val="center"/>
            <w:hideMark/>
          </w:tcPr>
          <w:p w:rsidR="000A394B" w:rsidRDefault="000A394B">
            <w:pPr>
              <w:jc w:val="right"/>
              <w:rPr>
                <w:b/>
                <w:bCs/>
              </w:rPr>
            </w:pPr>
            <w:r>
              <w:rPr>
                <w:b/>
                <w:bCs/>
              </w:rPr>
              <w:t xml:space="preserve"> zł</w:t>
            </w:r>
          </w:p>
        </w:tc>
        <w:tc>
          <w:tcPr>
            <w:tcW w:w="2039" w:type="dxa"/>
            <w:tcBorders>
              <w:top w:val="single" w:sz="4" w:space="0" w:color="999999"/>
              <w:left w:val="single" w:sz="4" w:space="0" w:color="999999"/>
              <w:bottom w:val="single" w:sz="4" w:space="0" w:color="999999"/>
              <w:right w:val="single" w:sz="4" w:space="0" w:color="999999"/>
            </w:tcBorders>
            <w:shd w:val="clear" w:color="auto" w:fill="ECF8F6"/>
          </w:tcPr>
          <w:p w:rsidR="000A394B" w:rsidRDefault="000A394B">
            <w:pPr>
              <w:jc w:val="right"/>
              <w:rPr>
                <w:b/>
                <w:bCs/>
              </w:rPr>
            </w:pPr>
          </w:p>
        </w:tc>
        <w:tc>
          <w:tcPr>
            <w:tcW w:w="2039" w:type="dxa"/>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jc w:val="right"/>
              <w:rPr>
                <w:b/>
                <w:bCs/>
              </w:rPr>
            </w:pPr>
            <w:r>
              <w:rPr>
                <w:b/>
                <w:bCs/>
              </w:rPr>
              <w:t xml:space="preserve"> zł</w:t>
            </w:r>
          </w:p>
        </w:tc>
        <w:tc>
          <w:tcPr>
            <w:tcW w:w="932"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b/>
                <w:bCs/>
              </w:rPr>
            </w:pPr>
          </w:p>
        </w:tc>
      </w:tr>
    </w:tbl>
    <w:p w:rsidR="000A394B" w:rsidRDefault="000A394B" w:rsidP="000A394B"/>
    <w:tbl>
      <w:tblPr>
        <w:tblW w:w="131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363"/>
        <w:gridCol w:w="8792"/>
      </w:tblGrid>
      <w:tr w:rsidR="000A394B" w:rsidTr="000A394B">
        <w:trPr>
          <w:trHeight w:val="297"/>
        </w:trPr>
        <w:tc>
          <w:tcPr>
            <w:tcW w:w="13149"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18" w:name="_Toc456333450"/>
            <w:bookmarkStart w:id="19" w:name="_Toc475352777"/>
            <w:r>
              <w:rPr>
                <w:i/>
                <w:iCs/>
              </w:rPr>
              <w:t>Miejsce na rynku</w:t>
            </w:r>
            <w:bookmarkEnd w:id="18"/>
            <w:bookmarkEnd w:id="19"/>
          </w:p>
        </w:tc>
      </w:tr>
      <w:tr w:rsidR="000A394B" w:rsidTr="000A394B">
        <w:trPr>
          <w:trHeight w:val="270"/>
        </w:trPr>
        <w:tc>
          <w:tcPr>
            <w:tcW w:w="13149"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rPr>
            </w:pPr>
            <w:r>
              <w:rPr>
                <w:i/>
              </w:rPr>
              <w:t xml:space="preserve">Charakterystyka rynku: Kto jest głównym odbiorcą? </w:t>
            </w:r>
          </w:p>
          <w:p w:rsidR="000A394B" w:rsidRDefault="000A394B">
            <w:pPr>
              <w:rPr>
                <w:sz w:val="16"/>
                <w:szCs w:val="16"/>
              </w:rPr>
            </w:pPr>
            <w:r>
              <w:rPr>
                <w:i/>
                <w:iCs/>
              </w:rPr>
              <w:t>Proszę określić udział poszczególnych odbiorców (grup odbiorców) w przychodach ze sprzedaży</w:t>
            </w:r>
          </w:p>
        </w:tc>
      </w:tr>
      <w:tr w:rsidR="000A394B" w:rsidTr="000A394B">
        <w:trPr>
          <w:trHeight w:val="255"/>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 xml:space="preserve">Odbiorca </w:t>
            </w:r>
          </w:p>
        </w:tc>
        <w:tc>
          <w:tcPr>
            <w:tcW w:w="8788"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rPr>
                <w:b/>
                <w:bCs/>
                <w:sz w:val="16"/>
                <w:szCs w:val="16"/>
              </w:rPr>
            </w:pPr>
            <w:r>
              <w:rPr>
                <w:b/>
                <w:bCs/>
                <w:sz w:val="16"/>
                <w:szCs w:val="16"/>
              </w:rPr>
              <w:t>% udział w przychodach ze sprzedaży</w:t>
            </w:r>
          </w:p>
        </w:tc>
      </w:tr>
      <w:tr w:rsidR="000A394B" w:rsidTr="000A394B">
        <w:trPr>
          <w:trHeight w:val="178"/>
        </w:trPr>
        <w:tc>
          <w:tcPr>
            <w:tcW w:w="436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c>
          <w:tcPr>
            <w:tcW w:w="8788"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7155"/>
              <w:jc w:val="right"/>
              <w:rPr>
                <w:sz w:val="16"/>
                <w:szCs w:val="16"/>
              </w:rPr>
            </w:pPr>
            <w:r>
              <w:rPr>
                <w:sz w:val="16"/>
                <w:szCs w:val="16"/>
              </w:rPr>
              <w:t xml:space="preserve"> %</w:t>
            </w:r>
          </w:p>
        </w:tc>
      </w:tr>
      <w:tr w:rsidR="000A394B" w:rsidTr="000A394B">
        <w:trPr>
          <w:trHeight w:val="210"/>
        </w:trPr>
        <w:tc>
          <w:tcPr>
            <w:tcW w:w="436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c>
          <w:tcPr>
            <w:tcW w:w="8788"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7155"/>
              <w:jc w:val="right"/>
              <w:rPr>
                <w:sz w:val="16"/>
                <w:szCs w:val="16"/>
              </w:rPr>
            </w:pPr>
            <w:r>
              <w:rPr>
                <w:sz w:val="16"/>
                <w:szCs w:val="16"/>
              </w:rPr>
              <w:t xml:space="preserve"> %</w:t>
            </w:r>
          </w:p>
        </w:tc>
      </w:tr>
      <w:tr w:rsidR="000A394B" w:rsidTr="000A394B">
        <w:trPr>
          <w:trHeight w:val="150"/>
        </w:trPr>
        <w:tc>
          <w:tcPr>
            <w:tcW w:w="436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c>
          <w:tcPr>
            <w:tcW w:w="8788"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7155"/>
              <w:jc w:val="right"/>
              <w:rPr>
                <w:sz w:val="16"/>
                <w:szCs w:val="16"/>
              </w:rPr>
            </w:pPr>
            <w:r>
              <w:rPr>
                <w:sz w:val="16"/>
                <w:szCs w:val="16"/>
              </w:rPr>
              <w:t xml:space="preserve"> %</w:t>
            </w:r>
          </w:p>
        </w:tc>
      </w:tr>
      <w:tr w:rsidR="000A394B" w:rsidTr="000A394B">
        <w:trPr>
          <w:trHeight w:val="1068"/>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lastRenderedPageBreak/>
              <w:t xml:space="preserve">Jakie są oczekiwania i potrzeby klientów? W jakim stopniu Państwa oferta odpowiada na te oczekiwania? </w:t>
            </w:r>
            <w:r>
              <w:br/>
              <w:t>Czy coś trzeba zmienić? Jeśli tak, to co?</w:t>
            </w:r>
          </w:p>
        </w:tc>
        <w:tc>
          <w:tcPr>
            <w:tcW w:w="8788"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1173"/>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Czy posiadają Państwo konkurencję? Na jakim rynku działają? W jakim zakresie Państwa oferta jest lepsza, a w jakim gorsza? Czym różni się Państwa oferta od konkurencji? Czy konkurenci są silniejsi, czy słabsi w danym segmencie, w którym działalność jest prowadzona? Dla każdej grupy produktów, usług lub towarów proszę opisać pozycję konkurencji oraz swoją w następujących obszarach: jakości, ceny, reklamy/promocji i grup klientów</w:t>
            </w:r>
          </w:p>
        </w:tc>
        <w:tc>
          <w:tcPr>
            <w:tcW w:w="8788"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359"/>
        <w:gridCol w:w="4817"/>
        <w:gridCol w:w="1700"/>
        <w:gridCol w:w="2159"/>
      </w:tblGrid>
      <w:tr w:rsidR="000A394B" w:rsidTr="000A394B">
        <w:tc>
          <w:tcPr>
            <w:tcW w:w="13041" w:type="dxa"/>
            <w:gridSpan w:val="4"/>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20" w:name="_Toc456333451"/>
            <w:bookmarkStart w:id="21" w:name="_Toc475352778"/>
            <w:r>
              <w:rPr>
                <w:i/>
                <w:iCs/>
              </w:rPr>
              <w:t>Obecne zdolności produkcyjne</w:t>
            </w:r>
            <w:bookmarkEnd w:id="20"/>
            <w:bookmarkEnd w:id="21"/>
          </w:p>
        </w:tc>
      </w:tr>
      <w:tr w:rsidR="000A394B" w:rsidTr="000A394B">
        <w:tc>
          <w:tcPr>
            <w:tcW w:w="13041" w:type="dxa"/>
            <w:gridSpan w:val="4"/>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 xml:space="preserve">Proszę opisać obecne zdolności produkcyjne/usługowe, które posiada wnioskodawca i które wykorzystuje do produkcji/usługi oferty produktów/usługi (opisanych w sekcji B.3) </w:t>
            </w:r>
          </w:p>
        </w:tc>
      </w:tr>
      <w:tr w:rsidR="000A394B" w:rsidTr="000A394B">
        <w:trPr>
          <w:trHeight w:val="70"/>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iCs/>
              </w:rPr>
            </w:pPr>
            <w:r>
              <w:t>Budynki i budowle, w tym pomieszczenia</w:t>
            </w:r>
            <w:r>
              <w:br/>
            </w:r>
            <w:r>
              <w:rPr>
                <w:i/>
                <w:iCs/>
              </w:rPr>
              <w:t>Proszę opisać je krótko (np. powierzchnię, lokalizację itd.)</w:t>
            </w:r>
          </w:p>
        </w:tc>
        <w:tc>
          <w:tcPr>
            <w:tcW w:w="8680"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135"/>
        </w:trPr>
        <w:tc>
          <w:tcPr>
            <w:tcW w:w="4361"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Maszyny i urządzenia (środki trwałe)</w:t>
            </w:r>
          </w:p>
        </w:tc>
        <w:tc>
          <w:tcPr>
            <w:tcW w:w="4819"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 xml:space="preserve">Charakterystyka </w:t>
            </w:r>
          </w:p>
        </w:tc>
        <w:tc>
          <w:tcPr>
            <w:tcW w:w="170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Rok produkcji</w:t>
            </w:r>
          </w:p>
        </w:tc>
        <w:tc>
          <w:tcPr>
            <w:tcW w:w="2160"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Szacunkowa wartość</w:t>
            </w:r>
          </w:p>
        </w:tc>
      </w:tr>
      <w:tr w:rsidR="000A394B" w:rsidTr="000A394B">
        <w:trPr>
          <w:trHeight w:val="120"/>
        </w:trPr>
        <w:tc>
          <w:tcPr>
            <w:tcW w:w="13041"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481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1701"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216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120"/>
        </w:trPr>
        <w:tc>
          <w:tcPr>
            <w:tcW w:w="13041"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481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1701"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216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120"/>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Inne (np. wartości niematerialne i prawne)</w:t>
            </w:r>
          </w:p>
        </w:tc>
        <w:tc>
          <w:tcPr>
            <w:tcW w:w="4819"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1701"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2160"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359"/>
        <w:gridCol w:w="8676"/>
      </w:tblGrid>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22" w:name="_Toc456333452"/>
            <w:bookmarkStart w:id="23" w:name="_Toc475352779"/>
            <w:r>
              <w:rPr>
                <w:i/>
                <w:iCs/>
              </w:rPr>
              <w:t>Potrzeby inwestycyjne</w:t>
            </w:r>
            <w:bookmarkEnd w:id="22"/>
            <w:bookmarkEnd w:id="23"/>
          </w:p>
        </w:tc>
      </w:tr>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Zgłaszany projekt inwestycyjny z pewnością jest związany z potrzebami wynikającymi z analizy dotychczasowej działalności. Proszę scharakteryzować te potrzeby oraz wyjaśnić, z czego one wynikają. W tym celu należy odpowiedzieć na poniższe pytania.</w:t>
            </w:r>
          </w:p>
        </w:tc>
      </w:tr>
      <w:tr w:rsidR="000A394B" w:rsidTr="000A394B">
        <w:trPr>
          <w:trHeight w:val="274"/>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Jakie są potrzeby wnioskodawcy? Od kiedy one istnieją? Dlaczego nie zostały zaspokojone?</w:t>
            </w:r>
          </w:p>
        </w:tc>
        <w:tc>
          <w:tcPr>
            <w:tcW w:w="868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1226"/>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lastRenderedPageBreak/>
              <w:t>Czy dzięki realizacji zgłoszonego projektu inwestycyjnego wszystkie bieżące potrzeby zostaną zaspokojone? Jeśli nie to, dlaczego wybrano właśnie taki a nie inny zakres inwestycji?</w:t>
            </w:r>
          </w:p>
        </w:tc>
        <w:tc>
          <w:tcPr>
            <w:tcW w:w="868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2130"/>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Proszę krótko scharakteryzować zakres projektu. W tym miejscu nie trzeba określać parametrów technicznych inwestycji (np. maszyn i urządzeń), ale należy pogrupować zakres przedmiotowy przedsięwzięcia ze względu na etapy działań (np. budowa / remont pomieszczeń, wyposażenie w maszyny służące do ... itp.). Szczegóły dotyczące projektu zostaną przedstawione w części C.</w:t>
            </w:r>
          </w:p>
        </w:tc>
        <w:tc>
          <w:tcPr>
            <w:tcW w:w="868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2174"/>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Jeżeli w ramach zgłaszanego projektu konieczny jest zakup nieruchomości niezabudowanej lub zabudowanej proszę opisać planowany zakres zakupu oraz uzasadnić jego konieczność. Np. jeśli w ramach projektu konieczne jest zakupienie nieruchomości zabudowanej, to proszę określić jej wielkość i cechy oraz uzasadnić konieczność jej zakupu w kontekście realizacji projektu.</w:t>
            </w:r>
          </w:p>
        </w:tc>
        <w:tc>
          <w:tcPr>
            <w:tcW w:w="868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1766"/>
        </w:trPr>
        <w:tc>
          <w:tcPr>
            <w:tcW w:w="436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Jeżeli w ramach zgłaszanego projektu konieczny jest zakup robót i materiałów budowlanych, proszę uzasadnić związek tego zakupu z celami przedsięwzięcia objętego wsparciem (tzn. że są niezbędne do prawidłowej realizacji i osiągnięcia celów projektu).</w:t>
            </w:r>
          </w:p>
        </w:tc>
        <w:tc>
          <w:tcPr>
            <w:tcW w:w="868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r>
        <w:br w:type="page"/>
      </w:r>
    </w:p>
    <w:p w:rsidR="000A394B" w:rsidRDefault="000A394B" w:rsidP="000A394B">
      <w:pPr>
        <w:pStyle w:val="Nagwek1"/>
        <w:numPr>
          <w:ilvl w:val="0"/>
          <w:numId w:val="36"/>
        </w:numPr>
        <w:ind w:hanging="567"/>
      </w:pPr>
      <w:bookmarkStart w:id="24" w:name="_Toc456333453"/>
      <w:bookmarkStart w:id="25" w:name="_Toc84667896"/>
      <w:bookmarkStart w:id="26" w:name="_Toc475352780"/>
      <w:r>
        <w:lastRenderedPageBreak/>
        <w:t>Opis projektu</w:t>
      </w:r>
      <w:bookmarkEnd w:id="24"/>
      <w:bookmarkEnd w:id="25"/>
      <w:bookmarkEnd w:id="26"/>
    </w:p>
    <w:p w:rsidR="000A394B" w:rsidRDefault="000A394B" w:rsidP="000A394B"/>
    <w:tbl>
      <w:tblPr>
        <w:tblW w:w="131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5072"/>
        <w:gridCol w:w="8083"/>
      </w:tblGrid>
      <w:tr w:rsidR="000A394B" w:rsidTr="000A394B">
        <w:tc>
          <w:tcPr>
            <w:tcW w:w="13149"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27" w:name="_Toc456333454"/>
            <w:bookmarkStart w:id="28" w:name="_Toc475352781"/>
            <w:r>
              <w:rPr>
                <w:i/>
                <w:iCs/>
              </w:rPr>
              <w:t>Lokalizacja projektu</w:t>
            </w:r>
            <w:bookmarkEnd w:id="27"/>
            <w:bookmarkEnd w:id="28"/>
          </w:p>
        </w:tc>
      </w:tr>
      <w:tr w:rsidR="000A394B" w:rsidTr="000A394B">
        <w:tc>
          <w:tcPr>
            <w:tcW w:w="13149"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Proszę podać dane dotyczące nieruchomości, przy której lub w której będzie zlokalizowany projekt. W przypadku nabywania i/lub modernizacji/remontu/adaptacji nieruchomości (gruntowej, budynkowej, lokalowej) lub lokalu, na którym ustanowione jest ograniczone prawo rzeczowe, lub korzystania na potrzeby projektu z nieruchomości, na której w stosunku do Wnioskodawcy ustanowione zostało prawo zobowiązaniowe, np. dzierżawa) należy OBLIGATORYJNIE wskazać jej DOKŁADNĄ lokalizację. W przypadku realizacji projektów polegających na budowie budynków/budowli/obiektów małej architektury należy OBLIGATORYJNIE wskazać adres i nr działki, na której realizowana będzie budowa. Wskazana lokalizacja projektu musi być zgodna z miejscem prowadzenia działalności gospodarczej (zgodnie z dokumentem rejestrowym).</w:t>
            </w: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1.</w:t>
            </w:r>
            <w:r>
              <w:tab/>
              <w:t>Województwo</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2.</w:t>
            </w:r>
            <w:r>
              <w:tab/>
              <w:t>Powiat</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3.</w:t>
            </w:r>
            <w:r>
              <w:tab/>
              <w:t>Gmina</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4.</w:t>
            </w:r>
            <w:r>
              <w:tab/>
              <w:t>Miejscowość</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5.</w:t>
            </w:r>
            <w:r>
              <w:tab/>
              <w:t>Kod pocztowy</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6.</w:t>
            </w:r>
            <w:r>
              <w:tab/>
              <w:t>Ulica</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7.</w:t>
            </w:r>
            <w:r>
              <w:tab/>
              <w:t>Numer domu</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8.</w:t>
            </w:r>
            <w:r>
              <w:tab/>
              <w:t>Nr lokalu</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9.</w:t>
            </w:r>
            <w:r>
              <w:tab/>
              <w:t>Status prawny nieruchomości: określić formę władania nieruchomością; jeśli jest dzierżawiona, to na jaki okres (od …do … – okres zawarcia umowy) i jakie są ograniczenia? (okres wypowiedzenia)</w:t>
            </w:r>
          </w:p>
        </w:tc>
        <w:tc>
          <w:tcPr>
            <w:tcW w:w="8079"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rPr>
          <w:trHeight w:val="304"/>
        </w:trPr>
        <w:tc>
          <w:tcPr>
            <w:tcW w:w="50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10.</w:t>
            </w:r>
            <w:r>
              <w:tab/>
              <w:t>Pozostałe miejsca realizacji projektu (jeśli dotyczy). Proszę podać województwo, powiat, gminę, miejscowość, kod pocztowy, ulicę, nr domu i lokalu</w:t>
            </w:r>
          </w:p>
        </w:tc>
        <w:tc>
          <w:tcPr>
            <w:tcW w:w="8079"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368"/>
        <w:gridCol w:w="9667"/>
      </w:tblGrid>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29" w:name="_Toc456333455"/>
            <w:bookmarkStart w:id="30" w:name="_Toc475352782"/>
            <w:r>
              <w:rPr>
                <w:i/>
                <w:iCs/>
              </w:rPr>
              <w:t>Cele projektu</w:t>
            </w:r>
            <w:bookmarkEnd w:id="29"/>
            <w:bookmarkEnd w:id="30"/>
          </w:p>
        </w:tc>
      </w:tr>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 xml:space="preserve">Proszę scharakteryzować podstawowe cele projektu. Należy posługiwać się wymienionymi poniżej kategoriami celu i określić jak będzie on </w:t>
            </w:r>
            <w:r>
              <w:rPr>
                <w:i/>
                <w:iCs/>
              </w:rPr>
              <w:lastRenderedPageBreak/>
              <w:t>realizowany. W przypadku, gdy w ramach przedsięwzięcia dany cel nie będzie realizowany, należy w prawej kolumnie wpisać „nie dotyczy”.</w:t>
            </w:r>
          </w:p>
        </w:tc>
      </w:tr>
      <w:tr w:rsidR="000A394B" w:rsidTr="000A394B">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lastRenderedPageBreak/>
              <w:t>Kategoria celu</w:t>
            </w:r>
          </w:p>
        </w:tc>
        <w:tc>
          <w:tcPr>
            <w:tcW w:w="9672"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rPr>
                <w:b/>
                <w:bCs/>
              </w:rPr>
            </w:pPr>
            <w:r>
              <w:rPr>
                <w:b/>
                <w:bCs/>
              </w:rPr>
              <w:t>Jak cel będzie realizowany?</w:t>
            </w:r>
          </w:p>
        </w:tc>
      </w:tr>
      <w:tr w:rsidR="000A394B" w:rsidTr="000A394B">
        <w:trPr>
          <w:trHeight w:val="735"/>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Wzrost innowacyjności firmy w obszarach inteligentnych specjalizacji dzięki działalności badawczo – rozwojowej – dotyczy </w:t>
            </w:r>
            <w:proofErr w:type="spellStart"/>
            <w:r>
              <w:t>Poddziałania</w:t>
            </w:r>
            <w:proofErr w:type="spellEnd"/>
            <w:r>
              <w:t xml:space="preserve"> 1.2.1 i 1.2.2</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699"/>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Wzrost/poprawa konkurencyjności na rynku (lokalnym/regionalnym/krajowym/ międzynarodowym)</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455"/>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Wprowadzenie nowych / ulepszenie produktów/usług (jakich) – </w:t>
            </w:r>
            <w:r>
              <w:rPr>
                <w:b/>
              </w:rPr>
              <w:t>jeśli dotyczy</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837"/>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Ilościowy wzrost zdolności sprzedaży (wskazać, których produktów / usług / towarów) – </w:t>
            </w:r>
            <w:r>
              <w:rPr>
                <w:b/>
              </w:rPr>
              <w:t>jeśli dotyczy</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358"/>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Obniżenie kosztów działalności– </w:t>
            </w:r>
            <w:r>
              <w:rPr>
                <w:b/>
              </w:rPr>
              <w:t>jeśli dotyczy</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340"/>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Ochrona środowiska naturalnego </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364"/>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Powstanie nowych miejsc pracy, w tym kobiet, wraz ze wskazaniem poziomu wykształcenia osób planowych do zatrudnienia </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346"/>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Budowa/rozwój społeczeństwa informacyjnego</w:t>
            </w:r>
          </w:p>
        </w:tc>
        <w:tc>
          <w:tcPr>
            <w:tcW w:w="967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rPr>
          <w:trHeight w:val="346"/>
        </w:trPr>
        <w:tc>
          <w:tcPr>
            <w:tcW w:w="3369"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Inne (jakie?)</w:t>
            </w:r>
          </w:p>
        </w:tc>
        <w:tc>
          <w:tcPr>
            <w:tcW w:w="9672"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3035"/>
      </w:tblGrid>
      <w:tr w:rsidR="000A394B" w:rsidTr="000A394B">
        <w:tc>
          <w:tcPr>
            <w:tcW w:w="13041" w:type="dxa"/>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color w:val="auto"/>
              </w:rPr>
            </w:pPr>
            <w:bookmarkStart w:id="31" w:name="_Toc456333456"/>
            <w:bookmarkStart w:id="32" w:name="_Toc475352783"/>
            <w:r>
              <w:rPr>
                <w:i/>
                <w:iCs/>
                <w:color w:val="auto"/>
              </w:rPr>
              <w:t>Innowacyjność i opis projektu</w:t>
            </w:r>
            <w:bookmarkEnd w:id="31"/>
            <w:bookmarkEnd w:id="32"/>
            <w:r>
              <w:rPr>
                <w:i/>
                <w:iCs/>
                <w:color w:val="auto"/>
              </w:rPr>
              <w:t xml:space="preserve"> </w:t>
            </w:r>
          </w:p>
        </w:tc>
      </w:tr>
      <w:tr w:rsidR="000A394B" w:rsidTr="000A394B">
        <w:tc>
          <w:tcPr>
            <w:tcW w:w="1304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pPr>
            <w:r>
              <w:t>1.</w:t>
            </w:r>
            <w:r>
              <w:tab/>
              <w:t xml:space="preserve">Inwestycje powinny być innowacyjne. Innowacja może mieć charakter produktowy lub procesowy (technologiczny) na poziomie co najmniej regionalnym. Proszę określić charakter innowacji projektu (czy ma ona charakter produktowy lub procesowy (technologiczny)) i opisać na czym ma ona polegać. Proszę określić zakres stosowania wprowadzanej w ramach projektu innowacyjności. Czy wprowadzana innowacja dotyczy Państwa regionu / kraju / świata, odnosząc się do dotychczasowej działalności oraz konkurencji. </w:t>
            </w:r>
          </w:p>
        </w:tc>
      </w:tr>
      <w:tr w:rsidR="000A394B" w:rsidTr="000A394B">
        <w:trPr>
          <w:trHeight w:val="976"/>
        </w:trPr>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sz w:val="16"/>
                <w:szCs w:val="16"/>
              </w:rPr>
            </w:pPr>
          </w:p>
        </w:tc>
      </w:tr>
      <w:tr w:rsidR="000A394B" w:rsidTr="000A394B">
        <w:tc>
          <w:tcPr>
            <w:tcW w:w="1304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pPr>
            <w:r>
              <w:t xml:space="preserve">2. </w:t>
            </w:r>
            <w:r>
              <w:tab/>
              <w:t xml:space="preserve">Proszę określić na czym sformułowali Państwo stwierdzenie dotyczące zakresu wprowadzanej w ramach projektu innowacji. Jeżeli wprowadzana innowacja została określona przez Państwa jako innowacja na poziomie </w:t>
            </w:r>
            <w:r>
              <w:rPr>
                <w:b/>
                <w:bCs/>
              </w:rPr>
              <w:t>kraju lub świata</w:t>
            </w:r>
            <w:r>
              <w:t xml:space="preserve"> proszę wymienić źródła potwierdzenia tego faktu (np.: dokumenty patentowe, dokumenty określające standardy i normy, publikacje naukowe, dostępnych badań, wyników przeszukiwania baz danych, literatury fachowa, raporty marketingowe, opinie jednostek naukowo-badawczych o wdrażanej technologii). </w:t>
            </w:r>
          </w:p>
        </w:tc>
      </w:tr>
      <w:tr w:rsidR="000A394B" w:rsidTr="000A394B">
        <w:trPr>
          <w:trHeight w:val="1275"/>
        </w:trPr>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sz w:val="16"/>
                <w:szCs w:val="16"/>
              </w:rPr>
            </w:pPr>
          </w:p>
        </w:tc>
      </w:tr>
      <w:tr w:rsidR="000A394B" w:rsidTr="000A394B">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ind w:left="426" w:hanging="426"/>
            </w:pPr>
            <w:r>
              <w:t>3.</w:t>
            </w:r>
            <w:r>
              <w:tab/>
              <w:t xml:space="preserve">Proszę o określenie w jaki sposób dokonali Państwo analizy rynku w celu konkurencyjnego wyboru wykonawcy usług </w:t>
            </w:r>
            <w:proofErr w:type="spellStart"/>
            <w:r>
              <w:t>B+R</w:t>
            </w:r>
            <w:proofErr w:type="spellEnd"/>
            <w:r>
              <w:rPr>
                <w:highlight w:val="yellow"/>
              </w:rPr>
              <w:t xml:space="preserve"> </w:t>
            </w:r>
            <w:r>
              <w:t>(naukowca/podmiotu oferującego usługi naukowe i badawczo – rozwojowe) pamiętając o zastosowaniu minimum następujących kryteriów:</w:t>
            </w:r>
          </w:p>
          <w:p w:rsidR="000A394B" w:rsidRDefault="000A394B">
            <w:pPr>
              <w:ind w:left="426" w:hanging="426"/>
            </w:pPr>
            <w:r>
              <w:t>- posiadanie doświadczenia w świadczeniu usług badawczo – rozwojowych  - tj. Wykonawcy, którzy w okresie ostatnich 3 lat, a jeśli okres funkcjonowania jest krótszy – w tym okresie,  wykażą się realizacją min. 3 usług związanych z przedmiotem zamówienia</w:t>
            </w:r>
          </w:p>
          <w:p w:rsidR="000A394B" w:rsidRDefault="000A394B">
            <w:pPr>
              <w:ind w:left="426" w:hanging="426"/>
            </w:pPr>
            <w:r>
              <w:t xml:space="preserve">- dysponowanie kadrą </w:t>
            </w:r>
            <w:proofErr w:type="spellStart"/>
            <w:r>
              <w:t>B+R</w:t>
            </w:r>
            <w:proofErr w:type="spellEnd"/>
            <w:r>
              <w:t xml:space="preserve"> zdolną do wykonania zamówienia</w:t>
            </w:r>
          </w:p>
          <w:p w:rsidR="000A394B" w:rsidRDefault="000A394B">
            <w:pPr>
              <w:ind w:left="426" w:hanging="426"/>
            </w:pPr>
            <w:r>
              <w:t>- dysponowanie (lub możliwość pozyskania) wymaganą do realizacji projektu technologią (jeśli dotyczy).</w:t>
            </w:r>
          </w:p>
          <w:p w:rsidR="000A394B" w:rsidRDefault="000A394B">
            <w:pPr>
              <w:ind w:left="426" w:hanging="426"/>
            </w:pPr>
            <w:r>
              <w:t xml:space="preserve">Wnioskodawca skierował zapytanie o ofertę do minimum 3 różnych potencjalnych Wykonawców. </w:t>
            </w:r>
          </w:p>
          <w:p w:rsidR="00015DDC" w:rsidRPr="001B474B" w:rsidRDefault="00E961C6">
            <w:pPr>
              <w:ind w:left="426" w:hanging="426"/>
              <w:rPr>
                <w:b/>
              </w:rPr>
            </w:pPr>
            <w:r w:rsidRPr="00E961C6">
              <w:rPr>
                <w:b/>
              </w:rPr>
              <w:t xml:space="preserve">Nie dotyczy </w:t>
            </w:r>
            <w:proofErr w:type="spellStart"/>
            <w:r w:rsidRPr="00E961C6">
              <w:rPr>
                <w:b/>
              </w:rPr>
              <w:t>Poddziałania</w:t>
            </w:r>
            <w:proofErr w:type="spellEnd"/>
            <w:r w:rsidRPr="00E961C6">
              <w:rPr>
                <w:b/>
              </w:rPr>
              <w:t xml:space="preserve"> 1.5.1 Wdrożenie wyników prac </w:t>
            </w:r>
            <w:proofErr w:type="spellStart"/>
            <w:r w:rsidRPr="00E961C6">
              <w:rPr>
                <w:b/>
              </w:rPr>
              <w:t>B+R</w:t>
            </w:r>
            <w:proofErr w:type="spellEnd"/>
          </w:p>
          <w:p w:rsidR="000A394B" w:rsidRDefault="000A394B">
            <w:pPr>
              <w:ind w:left="426" w:hanging="426"/>
            </w:pPr>
          </w:p>
        </w:tc>
      </w:tr>
      <w:tr w:rsidR="000A394B" w:rsidTr="000A394B">
        <w:trPr>
          <w:trHeight w:val="1082"/>
        </w:trPr>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sz w:val="16"/>
                <w:szCs w:val="16"/>
              </w:rPr>
            </w:pPr>
          </w:p>
        </w:tc>
      </w:tr>
      <w:tr w:rsidR="000A394B" w:rsidTr="000A394B">
        <w:trPr>
          <w:trHeight w:val="1082"/>
        </w:trPr>
        <w:tc>
          <w:tcPr>
            <w:tcW w:w="1304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4. Zakres prowadzonych badań rozwojowych wraz ze wskazaniem szczegółowego harmonogramu prowadzonych badań. Harmonogram powinien także obejmować wskazanie zespołu badawczego odpowiedzialnego za poszczególne etapy prac badawczych. </w:t>
            </w:r>
          </w:p>
          <w:p w:rsidR="00015DDC" w:rsidRPr="001B474B" w:rsidRDefault="00E961C6" w:rsidP="00015DDC">
            <w:pPr>
              <w:ind w:left="426" w:hanging="426"/>
              <w:rPr>
                <w:b/>
              </w:rPr>
            </w:pPr>
            <w:r w:rsidRPr="00E961C6">
              <w:rPr>
                <w:b/>
              </w:rPr>
              <w:t xml:space="preserve">Nie dotyczy </w:t>
            </w:r>
            <w:proofErr w:type="spellStart"/>
            <w:r w:rsidRPr="00E961C6">
              <w:rPr>
                <w:b/>
              </w:rPr>
              <w:t>Poddziałania</w:t>
            </w:r>
            <w:proofErr w:type="spellEnd"/>
            <w:r w:rsidRPr="00E961C6">
              <w:rPr>
                <w:b/>
              </w:rPr>
              <w:t xml:space="preserve"> 1.5.1 Wdrożenie wyników prac </w:t>
            </w:r>
            <w:proofErr w:type="spellStart"/>
            <w:r w:rsidRPr="00E961C6">
              <w:rPr>
                <w:b/>
              </w:rPr>
              <w:t>B+R</w:t>
            </w:r>
            <w:proofErr w:type="spellEnd"/>
          </w:p>
          <w:p w:rsidR="00015DDC" w:rsidRDefault="00015DDC">
            <w:pPr>
              <w:jc w:val="left"/>
            </w:pPr>
          </w:p>
        </w:tc>
      </w:tr>
      <w:tr w:rsidR="000A394B" w:rsidTr="000A394B">
        <w:trPr>
          <w:trHeight w:val="1082"/>
        </w:trPr>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sz w:val="16"/>
                <w:szCs w:val="16"/>
              </w:rPr>
            </w:pPr>
          </w:p>
        </w:tc>
      </w:tr>
      <w:tr w:rsidR="000A394B" w:rsidTr="000A394B">
        <w:trPr>
          <w:trHeight w:val="635"/>
        </w:trPr>
        <w:tc>
          <w:tcPr>
            <w:tcW w:w="13041"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jc w:val="left"/>
            </w:pPr>
            <w:r>
              <w:lastRenderedPageBreak/>
              <w:t>5.</w:t>
            </w:r>
            <w:r>
              <w:tab/>
              <w:t>Szczegółowy opis projektu.</w:t>
            </w:r>
          </w:p>
        </w:tc>
      </w:tr>
      <w:tr w:rsidR="000A394B" w:rsidTr="000A394B">
        <w:trPr>
          <w:trHeight w:val="995"/>
        </w:trPr>
        <w:tc>
          <w:tcPr>
            <w:tcW w:w="13041"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934"/>
        <w:gridCol w:w="9101"/>
      </w:tblGrid>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33" w:name="_Toc456333457"/>
            <w:bookmarkStart w:id="34" w:name="_Toc475352784"/>
            <w:r>
              <w:rPr>
                <w:i/>
                <w:iCs/>
              </w:rPr>
              <w:t>Zasoby techniczne do realizacji projektu</w:t>
            </w:r>
            <w:bookmarkEnd w:id="33"/>
            <w:bookmarkEnd w:id="34"/>
          </w:p>
        </w:tc>
      </w:tr>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Przed wdrożeniem projektu istotna jest weryfikacja możliwości technicznych wdrożenia projektu. W tym celu w poniższej tabeli proszę szczegółowo odnieść się do postawionych kwestii. Jeżeli odpowiedź na jakiekolwiek zadane pytanie brzmi nie, należy sprecyzować, kiedy dane kryterium zostanie spełnione.</w:t>
            </w:r>
          </w:p>
        </w:tc>
      </w:tr>
      <w:tr w:rsidR="000A394B" w:rsidTr="000A394B">
        <w:tc>
          <w:tcPr>
            <w:tcW w:w="3936"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Czy wnioskodawca posiada pomieszczenia niezbędne do zlokalizowania w nich nabywanych środków trwałych/realizacji projektu? Należy opisać wyposażenie, infrastrukturę tych pomieszczeń</w:t>
            </w:r>
          </w:p>
        </w:tc>
        <w:tc>
          <w:tcPr>
            <w:tcW w:w="9105"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c>
          <w:tcPr>
            <w:tcW w:w="3936"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W przypadku prac budowlanych i adaptacyjnych: </w:t>
            </w:r>
          </w:p>
          <w:p w:rsidR="000A394B" w:rsidRDefault="000A394B">
            <w:pPr>
              <w:jc w:val="left"/>
            </w:pPr>
            <w:r>
              <w:t xml:space="preserve">czy Projekt posiada ostateczne pozwolenie na budowę – w przypadku projektu, który obejmuje roboty budowlane – zgodnie z </w:t>
            </w:r>
            <w:proofErr w:type="spellStart"/>
            <w:r>
              <w:t>kwalifikowalnością</w:t>
            </w:r>
            <w:proofErr w:type="spellEnd"/>
            <w:r>
              <w:t xml:space="preserve"> wydatków ?</w:t>
            </w:r>
          </w:p>
          <w:p w:rsidR="000A394B" w:rsidRDefault="000A394B">
            <w:pPr>
              <w:jc w:val="left"/>
            </w:pPr>
            <w:r>
              <w:t>czy Projekt posiada opracowaną niezbędną do jego realizacji dokumentację techniczną? – jeżeli dotyczy</w:t>
            </w:r>
          </w:p>
        </w:tc>
        <w:tc>
          <w:tcPr>
            <w:tcW w:w="9105"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c>
          <w:tcPr>
            <w:tcW w:w="3936"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Inne niezbędne zasoby techniczne do realizacji projektu (proszę wymienić):</w:t>
            </w:r>
          </w:p>
        </w:tc>
        <w:tc>
          <w:tcPr>
            <w:tcW w:w="9105"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920"/>
        <w:gridCol w:w="2015"/>
        <w:gridCol w:w="1690"/>
        <w:gridCol w:w="3705"/>
        <w:gridCol w:w="3705"/>
      </w:tblGrid>
      <w:tr w:rsidR="000A394B" w:rsidTr="000A394B">
        <w:tc>
          <w:tcPr>
            <w:tcW w:w="13041" w:type="dxa"/>
            <w:gridSpan w:val="5"/>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35" w:name="_Toc456333458"/>
            <w:bookmarkStart w:id="36" w:name="_Toc475352785"/>
            <w:r>
              <w:rPr>
                <w:i/>
                <w:iCs/>
              </w:rPr>
              <w:t>Doświadczenie i zasoby ludzkie</w:t>
            </w:r>
            <w:bookmarkEnd w:id="35"/>
            <w:bookmarkEnd w:id="36"/>
          </w:p>
        </w:tc>
      </w:tr>
      <w:tr w:rsidR="000A394B" w:rsidTr="000A394B">
        <w:tc>
          <w:tcPr>
            <w:tcW w:w="13041"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 xml:space="preserve">Wiele przedsięwzięć nie daje się zrealizować ze względu na brak wystarczającego doświadczenia wiedzy lub kompetencji. W poniższej tabeli </w:t>
            </w:r>
            <w:r>
              <w:rPr>
                <w:i/>
                <w:iCs/>
              </w:rPr>
              <w:lastRenderedPageBreak/>
              <w:t>należy wykazać, czy wnioskodawca posiada doświadczenie oraz kadry gwarantujące prawidłową realizację projektu.</w:t>
            </w:r>
          </w:p>
        </w:tc>
      </w:tr>
      <w:tr w:rsidR="000A394B" w:rsidTr="000A394B">
        <w:tc>
          <w:tcPr>
            <w:tcW w:w="3936"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highlight w:val="yellow"/>
              </w:rPr>
            </w:pPr>
            <w:r>
              <w:lastRenderedPageBreak/>
              <w:t>Czy posiadane zasoby ludzkie są wystarczające do wdrożenia projektu oraz osiągnięcia celów określonych w projekcie?</w:t>
            </w:r>
          </w:p>
        </w:tc>
        <w:tc>
          <w:tcPr>
            <w:tcW w:w="9105" w:type="dxa"/>
            <w:gridSpan w:val="3"/>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13041"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iCs/>
              </w:rPr>
            </w:pPr>
            <w:r>
              <w:rPr>
                <w:i/>
                <w:iCs/>
              </w:rPr>
              <w:t>Kto jest odpowiedzialny za zarządzanie, finanse, sprzedaż? Proszę określić doświadczenie zawodowe tych osób</w:t>
            </w:r>
          </w:p>
        </w:tc>
      </w:tr>
      <w:tr w:rsidR="000A394B" w:rsidTr="000A394B">
        <w:tc>
          <w:tcPr>
            <w:tcW w:w="192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b/>
                <w:bCs/>
                <w:sz w:val="16"/>
                <w:szCs w:val="16"/>
              </w:rPr>
            </w:pPr>
          </w:p>
        </w:tc>
        <w:tc>
          <w:tcPr>
            <w:tcW w:w="3707"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Zarządzanie</w:t>
            </w:r>
          </w:p>
        </w:tc>
        <w:tc>
          <w:tcPr>
            <w:tcW w:w="3707"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Finanse</w:t>
            </w:r>
          </w:p>
        </w:tc>
        <w:tc>
          <w:tcPr>
            <w:tcW w:w="3707"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Sprzedaż</w:t>
            </w:r>
          </w:p>
        </w:tc>
      </w:tr>
      <w:tr w:rsidR="000A394B" w:rsidTr="000A394B">
        <w:tc>
          <w:tcPr>
            <w:tcW w:w="1920" w:type="dxa"/>
            <w:tcBorders>
              <w:top w:val="single" w:sz="4" w:space="0" w:color="999999"/>
              <w:left w:val="single" w:sz="4" w:space="0" w:color="999999"/>
              <w:bottom w:val="single" w:sz="4" w:space="0" w:color="999999"/>
              <w:right w:val="single" w:sz="4" w:space="0" w:color="999999"/>
            </w:tcBorders>
            <w:hideMark/>
          </w:tcPr>
          <w:p w:rsidR="000A394B" w:rsidRDefault="000A394B">
            <w:r>
              <w:t>Imię i nazwisko</w:t>
            </w:r>
          </w:p>
        </w:tc>
        <w:tc>
          <w:tcPr>
            <w:tcW w:w="370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370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370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c>
          <w:tcPr>
            <w:tcW w:w="1920" w:type="dxa"/>
            <w:tcBorders>
              <w:top w:val="single" w:sz="4" w:space="0" w:color="999999"/>
              <w:left w:val="single" w:sz="4" w:space="0" w:color="999999"/>
              <w:bottom w:val="single" w:sz="4" w:space="0" w:color="999999"/>
              <w:right w:val="single" w:sz="4" w:space="0" w:color="999999"/>
            </w:tcBorders>
            <w:hideMark/>
          </w:tcPr>
          <w:p w:rsidR="000A394B" w:rsidRDefault="000A394B">
            <w:r>
              <w:t xml:space="preserve">Stanowisko </w:t>
            </w:r>
          </w:p>
        </w:tc>
        <w:tc>
          <w:tcPr>
            <w:tcW w:w="370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370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370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c>
          <w:tcPr>
            <w:tcW w:w="1920" w:type="dxa"/>
            <w:tcBorders>
              <w:top w:val="single" w:sz="4" w:space="0" w:color="999999"/>
              <w:left w:val="single" w:sz="4" w:space="0" w:color="999999"/>
              <w:bottom w:val="single" w:sz="4" w:space="0" w:color="999999"/>
              <w:right w:val="single" w:sz="4" w:space="0" w:color="999999"/>
            </w:tcBorders>
            <w:hideMark/>
          </w:tcPr>
          <w:p w:rsidR="000A394B" w:rsidRDefault="000A394B">
            <w:r>
              <w:t xml:space="preserve">Wykształcenie </w:t>
            </w:r>
          </w:p>
        </w:tc>
        <w:tc>
          <w:tcPr>
            <w:tcW w:w="370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370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370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0A394B">
        <w:tc>
          <w:tcPr>
            <w:tcW w:w="1920" w:type="dxa"/>
            <w:tcBorders>
              <w:top w:val="single" w:sz="4" w:space="0" w:color="999999"/>
              <w:left w:val="single" w:sz="4" w:space="0" w:color="999999"/>
              <w:bottom w:val="single" w:sz="4" w:space="0" w:color="999999"/>
              <w:right w:val="single" w:sz="4" w:space="0" w:color="999999"/>
            </w:tcBorders>
            <w:hideMark/>
          </w:tcPr>
          <w:p w:rsidR="000A394B" w:rsidRDefault="000A394B">
            <w:r>
              <w:t>Doświadczenie</w:t>
            </w:r>
          </w:p>
        </w:tc>
        <w:tc>
          <w:tcPr>
            <w:tcW w:w="3707" w:type="dxa"/>
            <w:gridSpan w:val="2"/>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3707"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3707"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p w:rsidR="000A394B" w:rsidRDefault="000A394B" w:rsidP="000A394B">
      <w:r>
        <w:br w:type="page"/>
      </w:r>
    </w:p>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668"/>
        <w:gridCol w:w="1352"/>
        <w:gridCol w:w="1444"/>
        <w:gridCol w:w="2592"/>
        <w:gridCol w:w="640"/>
        <w:gridCol w:w="650"/>
        <w:gridCol w:w="1079"/>
        <w:gridCol w:w="1726"/>
        <w:gridCol w:w="1884"/>
      </w:tblGrid>
      <w:tr w:rsidR="000A394B" w:rsidTr="000A394B">
        <w:trPr>
          <w:trHeight w:val="414"/>
        </w:trPr>
        <w:tc>
          <w:tcPr>
            <w:tcW w:w="13041" w:type="dxa"/>
            <w:gridSpan w:val="9"/>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37" w:name="_Toc456333459"/>
            <w:bookmarkStart w:id="38" w:name="_Toc475352786"/>
            <w:r>
              <w:rPr>
                <w:i/>
                <w:iCs/>
              </w:rPr>
              <w:lastRenderedPageBreak/>
              <w:t>Zakres rzeczowy projektu, kosztorys oraz harmonogram realizacji projektu</w:t>
            </w:r>
            <w:bookmarkEnd w:id="37"/>
            <w:bookmarkEnd w:id="38"/>
            <w:r>
              <w:rPr>
                <w:i/>
                <w:iCs/>
                <w:strike/>
              </w:rPr>
              <w:t xml:space="preserve"> </w:t>
            </w:r>
          </w:p>
        </w:tc>
      </w:tr>
      <w:tr w:rsidR="000A394B" w:rsidTr="000A394B">
        <w:trPr>
          <w:trHeight w:val="414"/>
        </w:trPr>
        <w:tc>
          <w:tcPr>
            <w:tcW w:w="13041" w:type="dxa"/>
            <w:gridSpan w:val="9"/>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rPr>
            </w:pPr>
            <w:r>
              <w:rPr>
                <w:i/>
              </w:rPr>
              <w:t>Należy określić zakres rzeczowy projektu w odniesieniu jedynie do kosztów kwalifikowanych i niekwalifikowanych. Proszę pamiętać, aby podane informacje korespondowały z wnioskiem o dofinansowanie. W kolumnie „rodzaj wydatków kwalifikowanych” należy precyzyjnie określać wszystkie wydatki kwalifikowane i niezbędne do realizacji projektu. W następnej kolejności należy opisać wydatki niekwalifikowane w ten sam sposób.</w:t>
            </w:r>
          </w:p>
        </w:tc>
      </w:tr>
      <w:tr w:rsidR="000A394B" w:rsidTr="000A394B">
        <w:trPr>
          <w:trHeight w:val="270"/>
        </w:trPr>
        <w:tc>
          <w:tcPr>
            <w:tcW w:w="7059" w:type="dxa"/>
            <w:gridSpan w:val="4"/>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Proszę podać planowany termin rozpoczęcia i zakończenia realizacji projektu</w:t>
            </w:r>
          </w:p>
        </w:tc>
        <w:tc>
          <w:tcPr>
            <w:tcW w:w="129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pPr>
            <w:r>
              <w:t>Od mm/</w:t>
            </w:r>
            <w:proofErr w:type="spellStart"/>
            <w:r>
              <w:t>rr</w:t>
            </w:r>
            <w:proofErr w:type="spellEnd"/>
            <w:r>
              <w:t xml:space="preserve">: </w:t>
            </w:r>
          </w:p>
        </w:tc>
        <w:tc>
          <w:tcPr>
            <w:tcW w:w="4692" w:type="dxa"/>
            <w:gridSpan w:val="3"/>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left"/>
            </w:pPr>
            <w:r>
              <w:t>…… / ……</w:t>
            </w:r>
          </w:p>
        </w:tc>
      </w:tr>
      <w:tr w:rsidR="000A394B" w:rsidTr="000A394B">
        <w:trPr>
          <w:trHeight w:val="270"/>
        </w:trPr>
        <w:tc>
          <w:tcPr>
            <w:tcW w:w="1200" w:type="dxa"/>
            <w:gridSpan w:val="4"/>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129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pPr>
            <w:r>
              <w:t>do mm/</w:t>
            </w:r>
            <w:proofErr w:type="spellStart"/>
            <w:r>
              <w:t>rr</w:t>
            </w:r>
            <w:proofErr w:type="spellEnd"/>
            <w:r>
              <w:t>:</w:t>
            </w:r>
          </w:p>
        </w:tc>
        <w:tc>
          <w:tcPr>
            <w:tcW w:w="4692" w:type="dxa"/>
            <w:gridSpan w:val="3"/>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left"/>
            </w:pPr>
            <w:r>
              <w:t>…… / ……</w:t>
            </w:r>
          </w:p>
        </w:tc>
      </w:tr>
      <w:tr w:rsidR="000A394B" w:rsidTr="000A394B">
        <w:trPr>
          <w:trHeight w:val="414"/>
        </w:trPr>
        <w:tc>
          <w:tcPr>
            <w:tcW w:w="9429" w:type="dxa"/>
            <w:gridSpan w:val="7"/>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r>
              <w:t xml:space="preserve">Przed przystąpieniem do wypełniania poniższej tabeli zakresu rzeczowego projektu proszę określić czy koszty kwalifikowane do dotacji są kosztami netto, czy brutto (z VAT). VAT może stanowić koszt kwalifikowany w ramach kwalifikowanych wydatków jedynie w przypadku, jeśli zgodnie z odrębnymi przepisami Beneficjentowi nie przysługuje </w:t>
            </w:r>
            <w:r>
              <w:rPr>
                <w:b/>
                <w:bCs/>
              </w:rPr>
              <w:t>(i nie będzie przysługiwało)</w:t>
            </w:r>
            <w:r>
              <w:t xml:space="preserve"> prawo jego zwrotu lub odliczenia od należnego podatku od towarów i usług.</w:t>
            </w:r>
          </w:p>
        </w:tc>
        <w:tc>
          <w:tcPr>
            <w:tcW w:w="1727"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pPr>
            <w:r>
              <w:t>Netto (TAK/NIE)</w:t>
            </w:r>
          </w:p>
        </w:tc>
        <w:tc>
          <w:tcPr>
            <w:tcW w:w="188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left"/>
            </w:pPr>
            <w:r>
              <w:t>z VAT (TAK/NIE)</w:t>
            </w:r>
          </w:p>
        </w:tc>
      </w:tr>
      <w:tr w:rsidR="000A394B" w:rsidTr="000A394B">
        <w:trPr>
          <w:trHeight w:val="414"/>
        </w:trPr>
        <w:tc>
          <w:tcPr>
            <w:tcW w:w="6792" w:type="dxa"/>
            <w:gridSpan w:val="7"/>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172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p w:rsidR="000A394B" w:rsidRDefault="000A394B">
            <w:pPr>
              <w:jc w:val="left"/>
            </w:pPr>
          </w:p>
        </w:tc>
        <w:tc>
          <w:tcPr>
            <w:tcW w:w="188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pPr>
          </w:p>
          <w:p w:rsidR="000A394B" w:rsidRDefault="000A394B">
            <w:pPr>
              <w:jc w:val="left"/>
            </w:pPr>
          </w:p>
        </w:tc>
      </w:tr>
      <w:tr w:rsidR="000A394B" w:rsidTr="000A394B">
        <w:trPr>
          <w:trHeight w:val="414"/>
        </w:trPr>
        <w:tc>
          <w:tcPr>
            <w:tcW w:w="16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b/>
                <w:bCs/>
                <w:sz w:val="16"/>
                <w:szCs w:val="16"/>
              </w:rPr>
            </w:pPr>
            <w:r>
              <w:rPr>
                <w:b/>
                <w:bCs/>
                <w:sz w:val="16"/>
                <w:szCs w:val="16"/>
              </w:rPr>
              <w:t>Plan wdrożenia projektu</w:t>
            </w:r>
          </w:p>
        </w:tc>
        <w:tc>
          <w:tcPr>
            <w:tcW w:w="1353"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Okres realizacji Od mm/</w:t>
            </w:r>
            <w:proofErr w:type="spellStart"/>
            <w:r>
              <w:rPr>
                <w:b/>
                <w:bCs/>
                <w:sz w:val="16"/>
                <w:szCs w:val="16"/>
              </w:rPr>
              <w:t>rr</w:t>
            </w:r>
            <w:proofErr w:type="spellEnd"/>
            <w:r>
              <w:rPr>
                <w:b/>
                <w:bCs/>
                <w:sz w:val="16"/>
                <w:szCs w:val="16"/>
              </w:rPr>
              <w:t xml:space="preserve"> do mm/</w:t>
            </w:r>
            <w:proofErr w:type="spellStart"/>
            <w:r>
              <w:rPr>
                <w:b/>
                <w:bCs/>
                <w:sz w:val="16"/>
                <w:szCs w:val="16"/>
              </w:rPr>
              <w:t>rr</w:t>
            </w:r>
            <w:proofErr w:type="spellEnd"/>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Rodzaj wydatków kwalifikowanych</w:t>
            </w: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Koszt jednostkowy w zł</w:t>
            </w:r>
          </w:p>
        </w:tc>
        <w:tc>
          <w:tcPr>
            <w:tcW w:w="1727"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Ilość jednostek/ sztuk planowanych do zakupu</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Planowany łączny koszt kwalifikowany w zł</w:t>
            </w:r>
          </w:p>
        </w:tc>
      </w:tr>
      <w:tr w:rsidR="000A394B" w:rsidTr="000A394B">
        <w:trPr>
          <w:trHeight w:val="414"/>
        </w:trPr>
        <w:tc>
          <w:tcPr>
            <w:tcW w:w="1668"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Działanie nr …</w:t>
            </w:r>
          </w:p>
        </w:tc>
        <w:tc>
          <w:tcPr>
            <w:tcW w:w="1353" w:type="dxa"/>
            <w:vMerge w:val="restart"/>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 / ……</w:t>
            </w:r>
          </w:p>
          <w:p w:rsidR="000A394B" w:rsidRDefault="000A394B">
            <w:pPr>
              <w:jc w:val="center"/>
            </w:pPr>
            <w:r>
              <w:t>…… / ……</w:t>
            </w: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11156" w:type="dxa"/>
            <w:gridSpan w:val="8"/>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Łączna wartość działania kwalifikowanego nr …</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14"/>
        </w:trPr>
        <w:tc>
          <w:tcPr>
            <w:tcW w:w="1668"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Działanie nr ...</w:t>
            </w:r>
          </w:p>
        </w:tc>
        <w:tc>
          <w:tcPr>
            <w:tcW w:w="1353" w:type="dxa"/>
            <w:vMerge w:val="restart"/>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 / ……</w:t>
            </w:r>
          </w:p>
          <w:p w:rsidR="000A394B" w:rsidRDefault="000A394B">
            <w:pPr>
              <w:jc w:val="center"/>
            </w:pPr>
            <w:r>
              <w:t>…… / ……</w:t>
            </w: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11156" w:type="dxa"/>
            <w:gridSpan w:val="8"/>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Łączna wartość działania kwalifikowanego nr …</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14"/>
        </w:trPr>
        <w:tc>
          <w:tcPr>
            <w:tcW w:w="1668"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n.</w:t>
            </w:r>
            <w:r>
              <w:tab/>
              <w:t>Działanie nr ….</w:t>
            </w:r>
          </w:p>
        </w:tc>
        <w:tc>
          <w:tcPr>
            <w:tcW w:w="1353" w:type="dxa"/>
            <w:vMerge w:val="restart"/>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 / ……</w:t>
            </w:r>
          </w:p>
          <w:p w:rsidR="000A394B" w:rsidRDefault="000A394B">
            <w:pPr>
              <w:jc w:val="center"/>
            </w:pPr>
            <w:r>
              <w:t>…… / ……</w:t>
            </w: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11156" w:type="dxa"/>
            <w:gridSpan w:val="8"/>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lastRenderedPageBreak/>
              <w:t>Łączna wartość działania kwalifikowanego nr …</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20"/>
        </w:trPr>
        <w:tc>
          <w:tcPr>
            <w:tcW w:w="7699"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Łączna wartość działań kwalifikowanych (suma od 1 do n)</w:t>
            </w:r>
          </w:p>
        </w:tc>
        <w:tc>
          <w:tcPr>
            <w:tcW w:w="5342" w:type="dxa"/>
            <w:gridSpan w:val="4"/>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00"/>
        </w:trPr>
        <w:tc>
          <w:tcPr>
            <w:tcW w:w="4466" w:type="dxa"/>
            <w:gridSpan w:val="3"/>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Oczekiwana wielkość wsparcia </w:t>
            </w:r>
          </w:p>
        </w:tc>
        <w:tc>
          <w:tcPr>
            <w:tcW w:w="3233"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całkowitych wydatków kwalifikowanych </w:t>
            </w:r>
          </w:p>
        </w:tc>
        <w:tc>
          <w:tcPr>
            <w:tcW w:w="5342" w:type="dxa"/>
            <w:gridSpan w:val="4"/>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right"/>
            </w:pPr>
            <w:r>
              <w:t>zł</w:t>
            </w:r>
          </w:p>
        </w:tc>
      </w:tr>
      <w:tr w:rsidR="000A394B" w:rsidTr="000A394B">
        <w:trPr>
          <w:trHeight w:val="414"/>
        </w:trPr>
        <w:tc>
          <w:tcPr>
            <w:tcW w:w="16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b/>
                <w:bCs/>
                <w:sz w:val="16"/>
                <w:szCs w:val="16"/>
              </w:rPr>
            </w:pPr>
            <w:r>
              <w:rPr>
                <w:b/>
                <w:bCs/>
                <w:sz w:val="16"/>
                <w:szCs w:val="16"/>
              </w:rPr>
              <w:t>Plan wdrożenia projektu</w:t>
            </w:r>
          </w:p>
        </w:tc>
        <w:tc>
          <w:tcPr>
            <w:tcW w:w="1353"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Okres realizacji Od mm/</w:t>
            </w:r>
            <w:proofErr w:type="spellStart"/>
            <w:r>
              <w:rPr>
                <w:b/>
                <w:bCs/>
                <w:sz w:val="16"/>
                <w:szCs w:val="16"/>
              </w:rPr>
              <w:t>rr</w:t>
            </w:r>
            <w:proofErr w:type="spellEnd"/>
            <w:r>
              <w:rPr>
                <w:b/>
                <w:bCs/>
                <w:sz w:val="16"/>
                <w:szCs w:val="16"/>
              </w:rPr>
              <w:t xml:space="preserve"> do mm/</w:t>
            </w:r>
            <w:proofErr w:type="spellStart"/>
            <w:r>
              <w:rPr>
                <w:b/>
                <w:bCs/>
                <w:sz w:val="16"/>
                <w:szCs w:val="16"/>
              </w:rPr>
              <w:t>rr</w:t>
            </w:r>
            <w:proofErr w:type="spellEnd"/>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Rodzaj wydatków niekwalifikowanych</w:t>
            </w: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Koszt jednostkowy w zł</w:t>
            </w:r>
          </w:p>
        </w:tc>
        <w:tc>
          <w:tcPr>
            <w:tcW w:w="1727"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b/>
                <w:bCs/>
                <w:sz w:val="16"/>
                <w:szCs w:val="16"/>
              </w:rPr>
            </w:pPr>
            <w:r>
              <w:rPr>
                <w:b/>
                <w:bCs/>
                <w:sz w:val="16"/>
                <w:szCs w:val="16"/>
              </w:rPr>
              <w:t>Ilość jednostek/ sztuk planowanych do zakupu</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sz w:val="16"/>
                <w:szCs w:val="16"/>
              </w:rPr>
            </w:pPr>
            <w:r>
              <w:rPr>
                <w:b/>
                <w:bCs/>
                <w:sz w:val="16"/>
                <w:szCs w:val="16"/>
              </w:rPr>
              <w:t>Planowany łączny koszt niekwalifikowany w zł</w:t>
            </w:r>
          </w:p>
        </w:tc>
      </w:tr>
      <w:tr w:rsidR="000A394B" w:rsidTr="000A394B">
        <w:trPr>
          <w:trHeight w:val="414"/>
        </w:trPr>
        <w:tc>
          <w:tcPr>
            <w:tcW w:w="1668"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Działanie nr …</w:t>
            </w:r>
          </w:p>
        </w:tc>
        <w:tc>
          <w:tcPr>
            <w:tcW w:w="1353" w:type="dxa"/>
            <w:vMerge w:val="restart"/>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 / ……</w:t>
            </w:r>
          </w:p>
          <w:p w:rsidR="000A394B" w:rsidRDefault="000A394B">
            <w:pPr>
              <w:jc w:val="center"/>
            </w:pPr>
            <w:r>
              <w:t>…… / ……</w:t>
            </w: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11156" w:type="dxa"/>
            <w:gridSpan w:val="8"/>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Łączna wartość działania niekwalifikowanego nr …</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14"/>
        </w:trPr>
        <w:tc>
          <w:tcPr>
            <w:tcW w:w="1668"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Działanie nr ...</w:t>
            </w:r>
          </w:p>
        </w:tc>
        <w:tc>
          <w:tcPr>
            <w:tcW w:w="1353" w:type="dxa"/>
            <w:vMerge w:val="restart"/>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 / ……</w:t>
            </w:r>
          </w:p>
          <w:p w:rsidR="000A394B" w:rsidRDefault="000A394B">
            <w:pPr>
              <w:jc w:val="center"/>
            </w:pPr>
            <w:r>
              <w:t>…… / ……</w:t>
            </w: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11156" w:type="dxa"/>
            <w:gridSpan w:val="8"/>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Łączna wartość działania niekwalifikowanego nr …</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14"/>
        </w:trPr>
        <w:tc>
          <w:tcPr>
            <w:tcW w:w="1668" w:type="dxa"/>
            <w:vMerge w:val="restart"/>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n.</w:t>
            </w:r>
            <w:r>
              <w:tab/>
              <w:t>Działanie nr ...</w:t>
            </w:r>
          </w:p>
        </w:tc>
        <w:tc>
          <w:tcPr>
            <w:tcW w:w="1353" w:type="dxa"/>
            <w:vMerge w:val="restart"/>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pPr>
            <w:r>
              <w:t>…… / ……</w:t>
            </w:r>
          </w:p>
          <w:p w:rsidR="000A394B" w:rsidRDefault="000A394B">
            <w:pPr>
              <w:jc w:val="center"/>
            </w:pPr>
            <w:r>
              <w:t>…… / ……</w:t>
            </w: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300" w:type="dxa"/>
            <w:vMerge/>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0"/>
              <w:jc w:val="left"/>
            </w:pPr>
          </w:p>
        </w:tc>
        <w:tc>
          <w:tcPr>
            <w:tcW w:w="300" w:type="dxa"/>
            <w:vMerge/>
            <w:tcBorders>
              <w:top w:val="single" w:sz="4" w:space="0" w:color="999999"/>
              <w:left w:val="single" w:sz="4" w:space="0" w:color="999999"/>
              <w:bottom w:val="nil"/>
              <w:right w:val="single" w:sz="4" w:space="0" w:color="999999"/>
            </w:tcBorders>
            <w:vAlign w:val="center"/>
            <w:hideMark/>
          </w:tcPr>
          <w:p w:rsidR="000A394B" w:rsidRDefault="000A394B">
            <w:pPr>
              <w:spacing w:before="0"/>
              <w:jc w:val="left"/>
            </w:pPr>
          </w:p>
        </w:tc>
        <w:tc>
          <w:tcPr>
            <w:tcW w:w="4678" w:type="dxa"/>
            <w:gridSpan w:val="3"/>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1730"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c>
          <w:tcPr>
            <w:tcW w:w="1727"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pPr>
            <w:r>
              <w:t xml:space="preserve"> zł</w:t>
            </w:r>
          </w:p>
        </w:tc>
      </w:tr>
      <w:tr w:rsidR="000A394B" w:rsidTr="000A394B">
        <w:trPr>
          <w:trHeight w:val="414"/>
        </w:trPr>
        <w:tc>
          <w:tcPr>
            <w:tcW w:w="11156" w:type="dxa"/>
            <w:gridSpan w:val="8"/>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Łączna wartość działania niekwalifikowanego nr …</w:t>
            </w:r>
          </w:p>
        </w:tc>
        <w:tc>
          <w:tcPr>
            <w:tcW w:w="1885"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20"/>
        </w:trPr>
        <w:tc>
          <w:tcPr>
            <w:tcW w:w="7699"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Łączna wartość działań niekwalifikowanych (suma od 1 do n)</w:t>
            </w:r>
          </w:p>
        </w:tc>
        <w:tc>
          <w:tcPr>
            <w:tcW w:w="5342" w:type="dxa"/>
            <w:gridSpan w:val="4"/>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jc w:val="right"/>
              <w:rPr>
                <w:b/>
                <w:bCs/>
              </w:rPr>
            </w:pPr>
            <w:r>
              <w:rPr>
                <w:b/>
                <w:bCs/>
              </w:rPr>
              <w:t xml:space="preserve"> zł</w:t>
            </w:r>
          </w:p>
        </w:tc>
      </w:tr>
      <w:tr w:rsidR="000A394B" w:rsidTr="000A394B">
        <w:trPr>
          <w:trHeight w:val="420"/>
        </w:trPr>
        <w:tc>
          <w:tcPr>
            <w:tcW w:w="7699"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line="276" w:lineRule="auto"/>
              <w:jc w:val="left"/>
              <w:rPr>
                <w:b/>
                <w:bCs/>
              </w:rPr>
            </w:pPr>
            <w:r>
              <w:rPr>
                <w:b/>
                <w:bCs/>
              </w:rPr>
              <w:t>Całkowita wartość projektu  (suma wartości działań kwalifikowanych i niekwalifikowanych)</w:t>
            </w:r>
          </w:p>
        </w:tc>
        <w:tc>
          <w:tcPr>
            <w:tcW w:w="5342" w:type="dxa"/>
            <w:gridSpan w:val="4"/>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jc w:val="right"/>
              <w:rPr>
                <w:b/>
                <w:bCs/>
              </w:rPr>
            </w:pPr>
            <w:r>
              <w:rPr>
                <w:b/>
                <w:bCs/>
              </w:rPr>
              <w:t>zł</w:t>
            </w:r>
          </w:p>
        </w:tc>
      </w:tr>
    </w:tbl>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659"/>
        <w:gridCol w:w="2550"/>
        <w:gridCol w:w="1275"/>
        <w:gridCol w:w="2692"/>
        <w:gridCol w:w="3859"/>
      </w:tblGrid>
      <w:tr w:rsidR="000A394B" w:rsidTr="000A394B">
        <w:trPr>
          <w:trHeight w:val="708"/>
        </w:trPr>
        <w:tc>
          <w:tcPr>
            <w:tcW w:w="13041" w:type="dxa"/>
            <w:gridSpan w:val="5"/>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pPr>
              <w:pStyle w:val="Nagwek2"/>
              <w:numPr>
                <w:ilvl w:val="0"/>
                <w:numId w:val="0"/>
              </w:numPr>
              <w:ind w:left="142"/>
              <w:rPr>
                <w:i/>
                <w:iCs/>
                <w:highlight w:val="yellow"/>
              </w:rPr>
            </w:pPr>
            <w:bookmarkStart w:id="39" w:name="_Toc456333460"/>
            <w:bookmarkStart w:id="40" w:name="_Toc475352787"/>
            <w:r>
              <w:rPr>
                <w:i/>
                <w:iCs/>
              </w:rPr>
              <w:lastRenderedPageBreak/>
              <w:t xml:space="preserve">C.6.1. </w:t>
            </w:r>
            <w:r>
              <w:rPr>
                <w:i/>
              </w:rPr>
              <w:t>Uzasadnienie dla poniesienia poszczególnych wydatków</w:t>
            </w:r>
            <w:bookmarkEnd w:id="39"/>
            <w:bookmarkEnd w:id="40"/>
          </w:p>
        </w:tc>
      </w:tr>
      <w:tr w:rsidR="000A394B" w:rsidTr="000A394B">
        <w:trPr>
          <w:trHeight w:val="414"/>
        </w:trPr>
        <w:tc>
          <w:tcPr>
            <w:tcW w:w="13041"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spacing w:before="40" w:after="40"/>
              <w:rPr>
                <w:rFonts w:ascii="Arial" w:hAnsi="Arial" w:cs="Arial"/>
                <w:sz w:val="20"/>
                <w:szCs w:val="20"/>
              </w:rPr>
            </w:pPr>
            <w:r>
              <w:rPr>
                <w:rFonts w:ascii="Arial" w:hAnsi="Arial"/>
                <w:bCs/>
                <w:sz w:val="20"/>
                <w:szCs w:val="20"/>
              </w:rPr>
              <w:t xml:space="preserve">Poniżej należy uzasadnić konieczność poniesienia poszczególnych wydatków </w:t>
            </w:r>
            <w:proofErr w:type="spellStart"/>
            <w:r>
              <w:rPr>
                <w:rFonts w:ascii="Arial" w:hAnsi="Arial"/>
                <w:bCs/>
                <w:sz w:val="20"/>
                <w:szCs w:val="20"/>
              </w:rPr>
              <w:t>kwalifikowalnych</w:t>
            </w:r>
            <w:proofErr w:type="spellEnd"/>
            <w:r>
              <w:rPr>
                <w:rFonts w:ascii="Arial" w:hAnsi="Arial"/>
                <w:bCs/>
                <w:sz w:val="20"/>
                <w:szCs w:val="20"/>
              </w:rPr>
              <w:t xml:space="preserve"> w powiązaniu z celami projektu. </w:t>
            </w:r>
            <w:r>
              <w:rPr>
                <w:rFonts w:ascii="Arial" w:hAnsi="Arial"/>
                <w:sz w:val="20"/>
                <w:szCs w:val="20"/>
              </w:rPr>
              <w:t xml:space="preserve">Opis powinien dotyczyć wszystkich wydatków </w:t>
            </w:r>
            <w:proofErr w:type="spellStart"/>
            <w:r>
              <w:rPr>
                <w:rFonts w:ascii="Arial" w:hAnsi="Arial"/>
                <w:sz w:val="20"/>
                <w:szCs w:val="20"/>
              </w:rPr>
              <w:t>kwalifikowalnych</w:t>
            </w:r>
            <w:proofErr w:type="spellEnd"/>
            <w:r>
              <w:rPr>
                <w:rFonts w:ascii="Arial" w:hAnsi="Arial"/>
                <w:sz w:val="20"/>
                <w:szCs w:val="20"/>
              </w:rPr>
              <w:t xml:space="preserve"> wskazanych we wniosku o dofinansowanie (Zakresie rzeczowym i finansowym, Harmonogramie rzeczowo – finansowym) oraz korespondującej części C.6. Biznes Planu </w:t>
            </w:r>
            <w:r>
              <w:rPr>
                <w:rFonts w:ascii="Arial" w:hAnsi="Arial" w:cs="Arial"/>
                <w:iCs/>
                <w:kern w:val="32"/>
                <w:sz w:val="20"/>
                <w:szCs w:val="20"/>
              </w:rPr>
              <w:t>Zakres rzeczowy projektu, kosztorys oraz harmonogram realizacji projektu</w:t>
            </w:r>
            <w:r>
              <w:rPr>
                <w:rFonts w:ascii="Arial" w:hAnsi="Arial" w:cs="Arial"/>
                <w:sz w:val="20"/>
                <w:szCs w:val="20"/>
              </w:rPr>
              <w:t>.</w:t>
            </w:r>
          </w:p>
          <w:p w:rsidR="000A394B" w:rsidRDefault="000A394B">
            <w:pPr>
              <w:rPr>
                <w:rFonts w:ascii="Arial" w:hAnsi="Arial"/>
                <w:sz w:val="20"/>
                <w:szCs w:val="20"/>
              </w:rPr>
            </w:pPr>
            <w:r>
              <w:rPr>
                <w:rFonts w:ascii="Arial" w:hAnsi="Arial"/>
                <w:sz w:val="20"/>
                <w:szCs w:val="20"/>
              </w:rPr>
              <w:t>W przypadku gdy wniosek o dofinansowanie składany jest przez grupę przedsiębiorstw (w tym m. in. porozumienia, sieci, konsorcja), każdy z opisów powinien odnosić się odrębnie do wydatków Wnioskodawcy (koordynatora/lidera) i odrębnie do wydatków uczestników sieci innych niż Wnioskodawca. Uzasadnienie liczby i rodzaju dóbr nabywanych w ramach sieci powinno odnosić się do potrzeb poszczególnych uczestników sieci, np. w przypadku wpisania w zakresie rzeczowym i finansowym wydatku, nie dotyczącego Wnioskodawcy, na zakup 10  licencji na oprogramowanie X, należy wskazać w jaki sposób szacowane potrzeby poszczególnych uczestników sieci składają się na łączną sumę 10  licencji na oprogramowanie X.</w:t>
            </w:r>
          </w:p>
          <w:p w:rsidR="000A394B" w:rsidRDefault="000A394B">
            <w:pPr>
              <w:rPr>
                <w:rFonts w:ascii="Arial" w:hAnsi="Arial"/>
                <w:sz w:val="20"/>
                <w:szCs w:val="20"/>
              </w:rPr>
            </w:pPr>
            <w:r>
              <w:rPr>
                <w:rFonts w:ascii="Arial" w:hAnsi="Arial"/>
                <w:sz w:val="20"/>
                <w:szCs w:val="20"/>
              </w:rPr>
              <w:t xml:space="preserve">Należy odnieść się do poszczególnych wydatków, wskazując przeznaczenie danego zakupu i uzasadniając jego niezbędność dla projektu. Opis i uzasadnienie powinny odnosić się również do liczby i sposobu oszacowania wartości wydatku. Uzasadnienie odnoszące się do liczby i sposobu oszacowania wartości wydatków powinno być przedstawione możliwie szczegółowo i konkretnie, np. poprzez wskazanie odpowiednio: </w:t>
            </w:r>
          </w:p>
          <w:p w:rsidR="000A394B" w:rsidRDefault="000A394B" w:rsidP="000A394B">
            <w:pPr>
              <w:pStyle w:val="Akapitzlist"/>
              <w:numPr>
                <w:ilvl w:val="0"/>
                <w:numId w:val="38"/>
              </w:numPr>
              <w:suppressAutoHyphens w:val="0"/>
              <w:autoSpaceDE/>
              <w:spacing w:before="0"/>
              <w:ind w:left="214" w:hanging="142"/>
              <w:jc w:val="left"/>
              <w:textAlignment w:val="auto"/>
              <w:rPr>
                <w:rFonts w:ascii="Arial" w:hAnsi="Arial" w:cs="Arial"/>
                <w:sz w:val="20"/>
              </w:rPr>
            </w:pPr>
            <w:r>
              <w:rPr>
                <w:rFonts w:ascii="Arial" w:hAnsi="Arial" w:cs="Arial"/>
                <w:sz w:val="20"/>
              </w:rPr>
              <w:t xml:space="preserve">ilości zakupywanych dóbr, </w:t>
            </w:r>
          </w:p>
          <w:p w:rsidR="000A394B" w:rsidRDefault="000A394B" w:rsidP="000A394B">
            <w:pPr>
              <w:pStyle w:val="Akapitzlist"/>
              <w:numPr>
                <w:ilvl w:val="0"/>
                <w:numId w:val="38"/>
              </w:numPr>
              <w:suppressAutoHyphens w:val="0"/>
              <w:autoSpaceDE/>
              <w:spacing w:before="0"/>
              <w:ind w:left="214" w:hanging="142"/>
              <w:jc w:val="left"/>
              <w:textAlignment w:val="auto"/>
              <w:rPr>
                <w:rFonts w:ascii="Arial" w:hAnsi="Arial" w:cs="Arial"/>
                <w:sz w:val="20"/>
              </w:rPr>
            </w:pPr>
            <w:r>
              <w:rPr>
                <w:rFonts w:ascii="Arial" w:hAnsi="Arial" w:cs="Arial"/>
                <w:sz w:val="20"/>
              </w:rPr>
              <w:t xml:space="preserve">wymaganej wydajności / innych istotnych wymagań technicznych zakupywanych elementów infrastruktury informatycznej, </w:t>
            </w:r>
          </w:p>
          <w:p w:rsidR="000A394B" w:rsidRDefault="000A394B" w:rsidP="000A394B">
            <w:pPr>
              <w:pStyle w:val="Akapitzlist"/>
              <w:numPr>
                <w:ilvl w:val="0"/>
                <w:numId w:val="38"/>
              </w:numPr>
              <w:suppressAutoHyphens w:val="0"/>
              <w:autoSpaceDE/>
              <w:spacing w:before="0"/>
              <w:ind w:left="214" w:hanging="142"/>
              <w:jc w:val="left"/>
              <w:textAlignment w:val="auto"/>
              <w:rPr>
                <w:rFonts w:ascii="Arial" w:hAnsi="Arial" w:cs="Arial"/>
                <w:sz w:val="20"/>
              </w:rPr>
            </w:pPr>
            <w:r>
              <w:rPr>
                <w:rFonts w:ascii="Arial" w:hAnsi="Arial" w:cs="Arial"/>
                <w:sz w:val="20"/>
              </w:rPr>
              <w:t xml:space="preserve">pracochłonności usług planowanych do zlecenia firmom zewnętrznym, </w:t>
            </w:r>
          </w:p>
          <w:p w:rsidR="000A394B" w:rsidRDefault="000A394B" w:rsidP="000A394B">
            <w:pPr>
              <w:pStyle w:val="Akapitzlist"/>
              <w:numPr>
                <w:ilvl w:val="0"/>
                <w:numId w:val="38"/>
              </w:numPr>
              <w:suppressAutoHyphens w:val="0"/>
              <w:autoSpaceDE/>
              <w:spacing w:before="0"/>
              <w:ind w:left="214" w:hanging="142"/>
              <w:jc w:val="left"/>
              <w:textAlignment w:val="auto"/>
              <w:rPr>
                <w:rFonts w:ascii="Arial" w:hAnsi="Arial" w:cs="Arial"/>
                <w:sz w:val="20"/>
              </w:rPr>
            </w:pPr>
            <w:r>
              <w:rPr>
                <w:rFonts w:ascii="Arial" w:hAnsi="Arial" w:cs="Arial"/>
                <w:sz w:val="20"/>
              </w:rPr>
              <w:t>wstępnej wyceny dóbr/usług dokonanej przez potencjalnych wykonawców/dostawców (nazwy tych przedsiębiorców, wskazana przez nich cena i jej uzasadnienie),</w:t>
            </w:r>
          </w:p>
          <w:p w:rsidR="000A394B" w:rsidRDefault="000A394B" w:rsidP="000A394B">
            <w:pPr>
              <w:numPr>
                <w:ilvl w:val="0"/>
                <w:numId w:val="38"/>
              </w:numPr>
              <w:spacing w:before="0" w:after="40"/>
              <w:ind w:left="216" w:hanging="142"/>
              <w:rPr>
                <w:rFonts w:ascii="Arial" w:hAnsi="Arial"/>
                <w:sz w:val="20"/>
                <w:szCs w:val="20"/>
              </w:rPr>
            </w:pPr>
            <w:r>
              <w:rPr>
                <w:rFonts w:ascii="Arial" w:eastAsia="Calibri" w:hAnsi="Arial"/>
                <w:sz w:val="20"/>
                <w:szCs w:val="20"/>
                <w:lang w:eastAsia="en-US"/>
              </w:rPr>
              <w:t>raportów lub analiz rynkowych i innych opracowań, wraz miejscem ich publikacji (adresy stron internetowych), na podstawie których została oszacowana wysokość wydatków, itp.</w:t>
            </w:r>
          </w:p>
          <w:p w:rsidR="000A394B" w:rsidRDefault="000A394B">
            <w:pPr>
              <w:spacing w:before="40" w:after="40"/>
              <w:rPr>
                <w:rFonts w:ascii="Arial" w:hAnsi="Arial"/>
                <w:sz w:val="20"/>
                <w:szCs w:val="20"/>
              </w:rPr>
            </w:pPr>
            <w:r>
              <w:rPr>
                <w:rFonts w:ascii="Arial" w:hAnsi="Arial"/>
                <w:sz w:val="20"/>
                <w:szCs w:val="20"/>
              </w:rPr>
              <w:t xml:space="preserve">Informacje powinny być przedstawione w sposób klarowny, nie budzący wątpliwości co do zakresu i celowości zaplanowanych działań oraz </w:t>
            </w:r>
            <w:proofErr w:type="spellStart"/>
            <w:r>
              <w:rPr>
                <w:rFonts w:ascii="Arial" w:hAnsi="Arial"/>
                <w:sz w:val="20"/>
                <w:szCs w:val="20"/>
              </w:rPr>
              <w:t>kwalifikowalności</w:t>
            </w:r>
            <w:proofErr w:type="spellEnd"/>
            <w:r>
              <w:rPr>
                <w:rFonts w:ascii="Arial" w:hAnsi="Arial"/>
                <w:sz w:val="20"/>
                <w:szCs w:val="20"/>
              </w:rPr>
              <w:t xml:space="preserve"> ponoszonych w projekcie wydatków.</w:t>
            </w:r>
          </w:p>
          <w:p w:rsidR="000A394B" w:rsidRDefault="000A394B">
            <w:pPr>
              <w:jc w:val="left"/>
              <w:rPr>
                <w:i/>
                <w:highlight w:val="yellow"/>
              </w:rPr>
            </w:pPr>
            <w:r>
              <w:rPr>
                <w:rFonts w:eastAsia="Calibri" w:cs="Times New Roman"/>
                <w:b/>
              </w:rPr>
              <w:t>UWAGA!</w:t>
            </w:r>
            <w:r>
              <w:rPr>
                <w:rFonts w:eastAsia="Calibri" w:cs="Times New Roman"/>
              </w:rPr>
              <w:t xml:space="preserve"> Przedstawione w niniejszym pkt. biznesplanu informacje będą podstawą oceny kryteriów merytorycznych ogólnych (obligatoryjnych) wyboru projektu. Brak informacji pozwalających na weryfikacje oszacowania poszczególnych pozycji budżetu projektu skutkować będzie odrzuceniem projektu na ww. etapie oceny projektu. </w:t>
            </w: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Kategoria wydatku</w:t>
            </w: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rPr>
                <w:b/>
                <w:bCs/>
              </w:rPr>
            </w:pPr>
            <w:r>
              <w:rPr>
                <w:b/>
                <w:bCs/>
              </w:rPr>
              <w:t xml:space="preserve">Rodzaj wydatku kwalifikowanego </w:t>
            </w: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left"/>
              <w:rPr>
                <w:b/>
                <w:bCs/>
                <w:highlight w:val="yellow"/>
              </w:rPr>
            </w:pPr>
            <w:r>
              <w:rPr>
                <w:b/>
              </w:rPr>
              <w:t>Uzasadnienie dla poniesienia poszczególnych wydatków</w:t>
            </w: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highlight w:val="yellow"/>
              </w:rPr>
            </w:pP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ind w:right="540"/>
              <w:jc w:val="right"/>
              <w:rPr>
                <w:highlight w:val="yellow"/>
              </w:rPr>
            </w:pP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tcPr>
          <w:p w:rsidR="000A394B" w:rsidRDefault="000A394B">
            <w:pPr>
              <w:ind w:right="540"/>
              <w:jc w:val="right"/>
              <w:rPr>
                <w:highlight w:val="yellow"/>
              </w:rPr>
            </w:pP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highlight w:val="yellow"/>
              </w:rPr>
            </w:pP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ind w:right="540"/>
              <w:jc w:val="right"/>
              <w:rPr>
                <w:highlight w:val="yellow"/>
              </w:rPr>
            </w:pP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tcPr>
          <w:p w:rsidR="000A394B" w:rsidRDefault="000A394B">
            <w:pPr>
              <w:ind w:right="540"/>
              <w:jc w:val="right"/>
              <w:rPr>
                <w:highlight w:val="yellow"/>
              </w:rPr>
            </w:pP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ind w:left="567"/>
              <w:jc w:val="left"/>
              <w:rPr>
                <w:i/>
                <w:iCs/>
                <w:highlight w:val="yellow"/>
              </w:rPr>
            </w:pP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ind w:right="540"/>
              <w:jc w:val="right"/>
              <w:rPr>
                <w:highlight w:val="yellow"/>
              </w:rPr>
            </w:pP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tcPr>
          <w:p w:rsidR="000A394B" w:rsidRDefault="000A394B">
            <w:pPr>
              <w:ind w:right="540"/>
              <w:jc w:val="right"/>
              <w:rPr>
                <w:highlight w:val="yellow"/>
              </w:rPr>
            </w:pP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ind w:left="567"/>
              <w:jc w:val="left"/>
              <w:rPr>
                <w:i/>
                <w:iCs/>
                <w:highlight w:val="yellow"/>
              </w:rPr>
            </w:pP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ind w:right="540"/>
              <w:jc w:val="right"/>
              <w:rPr>
                <w:highlight w:val="yellow"/>
              </w:rPr>
            </w:pP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tcPr>
          <w:p w:rsidR="000A394B" w:rsidRDefault="000A394B">
            <w:pPr>
              <w:ind w:right="540"/>
              <w:jc w:val="right"/>
              <w:rPr>
                <w:highlight w:val="yellow"/>
              </w:rPr>
            </w:pP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ind w:left="567"/>
              <w:jc w:val="left"/>
              <w:rPr>
                <w:i/>
                <w:iCs/>
                <w:highlight w:val="yellow"/>
              </w:rPr>
            </w:pP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ind w:right="540"/>
              <w:jc w:val="right"/>
              <w:rPr>
                <w:highlight w:val="yellow"/>
              </w:rPr>
            </w:pP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tcPr>
          <w:p w:rsidR="000A394B" w:rsidRDefault="000A394B">
            <w:pPr>
              <w:ind w:right="540"/>
              <w:jc w:val="right"/>
              <w:rPr>
                <w:highlight w:val="yellow"/>
              </w:rPr>
            </w:pP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ind w:left="567"/>
              <w:jc w:val="left"/>
              <w:rPr>
                <w:i/>
                <w:iCs/>
                <w:highlight w:val="yellow"/>
              </w:rPr>
            </w:pPr>
          </w:p>
        </w:tc>
        <w:tc>
          <w:tcPr>
            <w:tcW w:w="3827" w:type="dxa"/>
            <w:gridSpan w:val="2"/>
            <w:tcBorders>
              <w:top w:val="single" w:sz="4" w:space="0" w:color="999999"/>
              <w:left w:val="single" w:sz="4" w:space="0" w:color="999999"/>
              <w:bottom w:val="nil"/>
              <w:right w:val="single" w:sz="4" w:space="0" w:color="999999"/>
            </w:tcBorders>
            <w:shd w:val="clear" w:color="auto" w:fill="ECF8F6"/>
            <w:vAlign w:val="center"/>
          </w:tcPr>
          <w:p w:rsidR="000A394B" w:rsidRDefault="000A394B">
            <w:pPr>
              <w:ind w:right="540"/>
              <w:jc w:val="right"/>
              <w:rPr>
                <w:highlight w:val="yellow"/>
              </w:rPr>
            </w:pPr>
          </w:p>
        </w:tc>
        <w:tc>
          <w:tcPr>
            <w:tcW w:w="6554" w:type="dxa"/>
            <w:gridSpan w:val="2"/>
            <w:tcBorders>
              <w:top w:val="single" w:sz="4" w:space="0" w:color="999999"/>
              <w:left w:val="single" w:sz="4" w:space="0" w:color="999999"/>
              <w:bottom w:val="nil"/>
              <w:right w:val="single" w:sz="4" w:space="0" w:color="999999"/>
            </w:tcBorders>
            <w:shd w:val="clear" w:color="auto" w:fill="F9F9F9"/>
            <w:vAlign w:val="center"/>
          </w:tcPr>
          <w:p w:rsidR="000A394B" w:rsidRDefault="000A394B">
            <w:pPr>
              <w:ind w:right="540"/>
              <w:jc w:val="right"/>
              <w:rPr>
                <w:highlight w:val="yellow"/>
              </w:rPr>
            </w:pPr>
          </w:p>
        </w:tc>
      </w:tr>
      <w:tr w:rsidR="000A394B" w:rsidTr="000A394B">
        <w:trPr>
          <w:trHeight w:val="270"/>
        </w:trPr>
        <w:tc>
          <w:tcPr>
            <w:tcW w:w="266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rPr>
                <w:b/>
                <w:bCs/>
                <w:highlight w:val="yellow"/>
              </w:rPr>
            </w:pPr>
          </w:p>
        </w:tc>
        <w:tc>
          <w:tcPr>
            <w:tcW w:w="3827" w:type="dxa"/>
            <w:gridSpan w:val="2"/>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ind w:right="540"/>
              <w:jc w:val="right"/>
              <w:rPr>
                <w:b/>
                <w:bCs/>
                <w:highlight w:val="yellow"/>
              </w:rPr>
            </w:pPr>
          </w:p>
        </w:tc>
        <w:tc>
          <w:tcPr>
            <w:tcW w:w="6554" w:type="dxa"/>
            <w:gridSpan w:val="2"/>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ind w:right="540"/>
              <w:jc w:val="right"/>
              <w:rPr>
                <w:b/>
                <w:bCs/>
                <w:highlight w:val="yellow"/>
              </w:rPr>
            </w:pPr>
          </w:p>
        </w:tc>
      </w:tr>
      <w:tr w:rsidR="000A394B" w:rsidTr="000A394B">
        <w:trPr>
          <w:trHeight w:val="414"/>
        </w:trPr>
        <w:tc>
          <w:tcPr>
            <w:tcW w:w="13041" w:type="dxa"/>
            <w:gridSpan w:val="5"/>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r>
              <w:rPr>
                <w:b w:val="0"/>
                <w:bCs w:val="0"/>
              </w:rPr>
              <w:lastRenderedPageBreak/>
              <w:br w:type="page"/>
            </w:r>
            <w:bookmarkStart w:id="41" w:name="_Toc456333461"/>
            <w:bookmarkStart w:id="42" w:name="_Toc475352788"/>
            <w:r>
              <w:rPr>
                <w:i/>
                <w:iCs/>
              </w:rPr>
              <w:t>Źródła finansowania projektu</w:t>
            </w:r>
            <w:bookmarkEnd w:id="41"/>
            <w:bookmarkEnd w:id="42"/>
          </w:p>
        </w:tc>
      </w:tr>
      <w:tr w:rsidR="000A394B" w:rsidTr="000A394B">
        <w:trPr>
          <w:trHeight w:val="414"/>
        </w:trPr>
        <w:tc>
          <w:tcPr>
            <w:tcW w:w="13041" w:type="dxa"/>
            <w:gridSpan w:val="5"/>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rPr>
            </w:pPr>
            <w:r>
              <w:rPr>
                <w:i/>
              </w:rPr>
              <w:t>Należy określić źródła finansowania projektu zgodnie z tabelą poniżej:</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Źródła finansowania projektu</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left"/>
              <w:rPr>
                <w:b/>
                <w:bCs/>
              </w:rPr>
            </w:pPr>
            <w:r>
              <w:rPr>
                <w:b/>
                <w:bCs/>
              </w:rPr>
              <w:t>Wydatki ogółem</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left"/>
              <w:rPr>
                <w:b/>
                <w:bCs/>
              </w:rPr>
            </w:pPr>
            <w:r>
              <w:rPr>
                <w:b/>
                <w:bCs/>
              </w:rPr>
              <w:t>Wydatki kwalifikowane</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Kwota wsparcia </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540"/>
              <w:jc w:val="right"/>
            </w:pPr>
            <w:r>
              <w:t xml:space="preserve"> zł</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ind w:right="540"/>
              <w:jc w:val="right"/>
            </w:pPr>
            <w:r>
              <w:t xml:space="preserve"> zł</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Środki własne, w tym:</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540"/>
              <w:jc w:val="right"/>
            </w:pPr>
            <w:r>
              <w:t xml:space="preserve"> zł</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ind w:right="540"/>
              <w:jc w:val="right"/>
            </w:pPr>
            <w:r>
              <w:t xml:space="preserve"> zł</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567"/>
              <w:jc w:val="left"/>
              <w:rPr>
                <w:i/>
                <w:iCs/>
              </w:rPr>
            </w:pPr>
            <w:r>
              <w:rPr>
                <w:i/>
                <w:iCs/>
              </w:rPr>
              <w:t>kredyt</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540"/>
              <w:jc w:val="right"/>
            </w:pPr>
            <w:r>
              <w:t xml:space="preserve"> zł</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ind w:right="540"/>
              <w:jc w:val="right"/>
            </w:pPr>
            <w:r>
              <w:t xml:space="preserve"> zł</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567"/>
              <w:jc w:val="left"/>
              <w:rPr>
                <w:i/>
                <w:iCs/>
              </w:rPr>
            </w:pPr>
            <w:r>
              <w:rPr>
                <w:i/>
                <w:iCs/>
              </w:rPr>
              <w:t>leasing</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540"/>
              <w:jc w:val="right"/>
            </w:pPr>
            <w:r>
              <w:t xml:space="preserve"> zł</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ind w:right="540"/>
              <w:jc w:val="right"/>
            </w:pPr>
            <w:r>
              <w:t xml:space="preserve"> zł</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567"/>
              <w:jc w:val="left"/>
              <w:rPr>
                <w:i/>
                <w:iCs/>
              </w:rPr>
            </w:pPr>
            <w:r>
              <w:rPr>
                <w:i/>
                <w:iCs/>
              </w:rPr>
              <w:t>pożyczka</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540"/>
              <w:jc w:val="right"/>
            </w:pPr>
            <w:r>
              <w:t xml:space="preserve"> zł</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ind w:right="540"/>
              <w:jc w:val="right"/>
            </w:pPr>
            <w:r>
              <w:t xml:space="preserve"> zł</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567"/>
              <w:jc w:val="left"/>
              <w:rPr>
                <w:i/>
                <w:iCs/>
              </w:rPr>
            </w:pPr>
            <w:r>
              <w:rPr>
                <w:i/>
                <w:iCs/>
              </w:rPr>
              <w:t>inne</w:t>
            </w:r>
          </w:p>
          <w:p w:rsidR="000A394B" w:rsidRDefault="000A394B">
            <w:pPr>
              <w:ind w:left="567"/>
              <w:jc w:val="left"/>
              <w:rPr>
                <w:i/>
                <w:iCs/>
              </w:rPr>
            </w:pPr>
            <w:r>
              <w:rPr>
                <w:i/>
                <w:iCs/>
              </w:rPr>
              <w:t>np. wnioskodawca planuje wnieść do firmy swoje środki prywatne (opisać)</w:t>
            </w:r>
          </w:p>
        </w:tc>
        <w:tc>
          <w:tcPr>
            <w:tcW w:w="3969" w:type="dxa"/>
            <w:gridSpan w:val="2"/>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ind w:right="540"/>
              <w:jc w:val="right"/>
            </w:pPr>
            <w:r>
              <w:t>zł</w:t>
            </w:r>
          </w:p>
        </w:tc>
        <w:tc>
          <w:tcPr>
            <w:tcW w:w="3861"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ind w:right="540"/>
              <w:jc w:val="right"/>
            </w:pPr>
            <w:r>
              <w:t>zł</w:t>
            </w:r>
          </w:p>
        </w:tc>
      </w:tr>
      <w:tr w:rsidR="000A394B" w:rsidTr="000A394B">
        <w:trPr>
          <w:trHeight w:val="270"/>
        </w:trPr>
        <w:tc>
          <w:tcPr>
            <w:tcW w:w="521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rPr>
            </w:pPr>
            <w:r>
              <w:rPr>
                <w:b/>
                <w:bCs/>
              </w:rPr>
              <w:t>Razem</w:t>
            </w:r>
          </w:p>
        </w:tc>
        <w:tc>
          <w:tcPr>
            <w:tcW w:w="3969" w:type="dxa"/>
            <w:gridSpan w:val="2"/>
            <w:tcBorders>
              <w:top w:val="single" w:sz="4" w:space="0" w:color="999999"/>
              <w:left w:val="single" w:sz="4" w:space="0" w:color="999999"/>
              <w:bottom w:val="single" w:sz="4" w:space="0" w:color="999999"/>
              <w:right w:val="single" w:sz="4" w:space="0" w:color="999999"/>
            </w:tcBorders>
            <w:shd w:val="clear" w:color="auto" w:fill="ECF8F6"/>
            <w:vAlign w:val="center"/>
            <w:hideMark/>
          </w:tcPr>
          <w:p w:rsidR="000A394B" w:rsidRDefault="000A394B">
            <w:pPr>
              <w:ind w:right="540"/>
              <w:jc w:val="right"/>
              <w:rPr>
                <w:b/>
                <w:bCs/>
              </w:rPr>
            </w:pPr>
            <w:r>
              <w:rPr>
                <w:b/>
                <w:bCs/>
              </w:rPr>
              <w:t xml:space="preserve"> zł</w:t>
            </w:r>
          </w:p>
        </w:tc>
        <w:tc>
          <w:tcPr>
            <w:tcW w:w="3861" w:type="dxa"/>
            <w:tcBorders>
              <w:top w:val="single" w:sz="4" w:space="0" w:color="999999"/>
              <w:left w:val="single" w:sz="4" w:space="0" w:color="999999"/>
              <w:bottom w:val="single" w:sz="4" w:space="0" w:color="999999"/>
              <w:right w:val="single" w:sz="4" w:space="0" w:color="999999"/>
            </w:tcBorders>
            <w:shd w:val="clear" w:color="auto" w:fill="F9F9F9"/>
            <w:vAlign w:val="center"/>
            <w:hideMark/>
          </w:tcPr>
          <w:p w:rsidR="000A394B" w:rsidRDefault="000A394B">
            <w:pPr>
              <w:ind w:right="540"/>
              <w:jc w:val="right"/>
              <w:rPr>
                <w:b/>
                <w:bCs/>
              </w:rPr>
            </w:pPr>
            <w:r>
              <w:rPr>
                <w:b/>
                <w:bCs/>
              </w:rPr>
              <w:t xml:space="preserve"> zł</w:t>
            </w:r>
          </w:p>
        </w:tc>
      </w:tr>
    </w:tbl>
    <w:p w:rsidR="000A394B" w:rsidRDefault="000A394B" w:rsidP="000A394B"/>
    <w:p w:rsidR="000A394B" w:rsidRDefault="000A394B" w:rsidP="000A394B"/>
    <w:p w:rsidR="000A394B" w:rsidRDefault="000A394B" w:rsidP="000A394B">
      <w:bookmarkStart w:id="43" w:name="_Toc84667897"/>
    </w:p>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368"/>
        <w:gridCol w:w="9667"/>
      </w:tblGrid>
      <w:tr w:rsidR="000A394B" w:rsidTr="00DF0432">
        <w:tc>
          <w:tcPr>
            <w:tcW w:w="13035"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ind w:left="709" w:hanging="715"/>
              <w:rPr>
                <w:i/>
              </w:rPr>
            </w:pPr>
            <w:bookmarkStart w:id="44" w:name="_Toc456333462"/>
            <w:bookmarkStart w:id="45" w:name="_Toc475352789"/>
            <w:r>
              <w:rPr>
                <w:i/>
              </w:rPr>
              <w:t>Zgodność projektu z kryteriami oceny</w:t>
            </w:r>
            <w:bookmarkEnd w:id="44"/>
            <w:bookmarkEnd w:id="45"/>
          </w:p>
        </w:tc>
      </w:tr>
      <w:tr w:rsidR="000A394B" w:rsidTr="00DF0432">
        <w:tc>
          <w:tcPr>
            <w:tcW w:w="13035" w:type="dxa"/>
            <w:gridSpan w:val="2"/>
            <w:tcBorders>
              <w:top w:val="single" w:sz="4" w:space="0" w:color="999999"/>
              <w:left w:val="single" w:sz="4" w:space="0" w:color="999999"/>
              <w:bottom w:val="single" w:sz="4" w:space="0" w:color="999999"/>
              <w:right w:val="single" w:sz="4" w:space="0" w:color="999999"/>
            </w:tcBorders>
            <w:vAlign w:val="center"/>
          </w:tcPr>
          <w:p w:rsidR="000A394B" w:rsidRDefault="000A394B">
            <w:pPr>
              <w:autoSpaceDE w:val="0"/>
              <w:autoSpaceDN w:val="0"/>
              <w:adjustRightInd w:val="0"/>
              <w:spacing w:before="0"/>
              <w:rPr>
                <w:rFonts w:cs="Helvetica"/>
                <w:i/>
                <w:iCs/>
              </w:rPr>
            </w:pPr>
            <w:r>
              <w:t xml:space="preserve">Należy odnieść się do warunków określonych w kryteriach wyboru na podstawie których dokonywana będzie ocena danego projektu. Jeżeli zgodność z tymi warunkami jest zawarta w innym miejscu biznesplanu, należy wskazać to miejsce. Wymagane jest spełnienie wszystkich warunków, dlatego należy odnieść się w sposób klarowny i wyczerpujący do każdego warunku osobno i dla każdego warunku odrębnie uzasadnić jego spełnienie. Wypełniając niżej wskazane pola należy odnieść się do zapisów SZOOP w tym m. in. do treści </w:t>
            </w:r>
            <w:r>
              <w:rPr>
                <w:rFonts w:cs="Helvetica"/>
              </w:rPr>
              <w:t>zał</w:t>
            </w:r>
            <w:r>
              <w:rPr>
                <w:rFonts w:cs="Arial"/>
              </w:rPr>
              <w:t>ą</w:t>
            </w:r>
            <w:r>
              <w:rPr>
                <w:rFonts w:cs="Helvetica"/>
              </w:rPr>
              <w:t xml:space="preserve">cznika 16: Kryteria wyboru projektów konkursowych wraz z wymogami formalnymi w ramach </w:t>
            </w:r>
            <w:proofErr w:type="spellStart"/>
            <w:r>
              <w:rPr>
                <w:rFonts w:cs="Helvetica"/>
              </w:rPr>
              <w:t>Poddziałania</w:t>
            </w:r>
            <w:proofErr w:type="spellEnd"/>
            <w:r>
              <w:rPr>
                <w:rFonts w:cs="Helvetica"/>
              </w:rPr>
              <w:t xml:space="preserve"> 1.5.1 </w:t>
            </w:r>
            <w:r>
              <w:rPr>
                <w:rFonts w:cs="Helvetica"/>
                <w:iCs/>
              </w:rPr>
              <w:t xml:space="preserve">Wdrożenie wyników prac </w:t>
            </w:r>
            <w:proofErr w:type="spellStart"/>
            <w:r>
              <w:rPr>
                <w:rFonts w:cs="Helvetica"/>
                <w:iCs/>
              </w:rPr>
              <w:t>B+R</w:t>
            </w:r>
            <w:proofErr w:type="spellEnd"/>
            <w:r>
              <w:rPr>
                <w:rFonts w:cs="Helvetica"/>
                <w:iCs/>
              </w:rPr>
              <w:t xml:space="preserve"> – w tym przede wszystkim do opisu „definicji kryterium”.</w:t>
            </w:r>
            <w:r>
              <w:rPr>
                <w:rFonts w:cs="Helvetica"/>
                <w:i/>
                <w:iCs/>
              </w:rPr>
              <w:t xml:space="preserve"> </w:t>
            </w:r>
          </w:p>
          <w:p w:rsidR="000A394B" w:rsidRDefault="000A394B">
            <w:pPr>
              <w:autoSpaceDE w:val="0"/>
              <w:autoSpaceDN w:val="0"/>
              <w:adjustRightInd w:val="0"/>
              <w:spacing w:before="0"/>
              <w:jc w:val="left"/>
              <w:rPr>
                <w:rFonts w:ascii="Arial" w:hAnsi="Arial"/>
                <w:sz w:val="20"/>
                <w:szCs w:val="20"/>
              </w:rPr>
            </w:pPr>
          </w:p>
          <w:p w:rsidR="000A394B" w:rsidRDefault="000A394B">
            <w:pPr>
              <w:rPr>
                <w:i/>
                <w:iCs/>
              </w:rPr>
            </w:pPr>
            <w:r>
              <w:rPr>
                <w:rFonts w:eastAsia="Calibri" w:cs="Times New Roman"/>
                <w:b/>
              </w:rPr>
              <w:t>UWAGA!</w:t>
            </w:r>
            <w:r>
              <w:rPr>
                <w:rFonts w:eastAsia="Calibri" w:cs="Times New Roman"/>
              </w:rPr>
              <w:t xml:space="preserve"> Przedstawione w niniejszym pkt. biznesplanu informacje będą podstawą oceny m. in. kryteriów formalnych, merytorycznych oraz punktowych wyboru projektu. Brak informacji pozwalających na ocenę danego kryterium skutkować może odrzuceniem projektu na jednym z etapów jego oceny.</w:t>
            </w:r>
          </w:p>
        </w:tc>
      </w:tr>
      <w:tr w:rsidR="000A394B" w:rsidTr="00DF0432">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b/>
                <w:bCs/>
              </w:rPr>
            </w:pPr>
            <w:r>
              <w:rPr>
                <w:b/>
                <w:bCs/>
              </w:rPr>
              <w:t xml:space="preserve">Kryteria oceny - </w:t>
            </w:r>
            <w:r>
              <w:rPr>
                <w:b/>
              </w:rPr>
              <w:t xml:space="preserve">priorytet inwestycyjny 3c, </w:t>
            </w:r>
            <w:proofErr w:type="spellStart"/>
            <w:r>
              <w:rPr>
                <w:b/>
              </w:rPr>
              <w:t>Poddziałanie</w:t>
            </w:r>
            <w:proofErr w:type="spellEnd"/>
            <w:r>
              <w:rPr>
                <w:b/>
              </w:rPr>
              <w:t xml:space="preserve"> 1.5.1</w:t>
            </w:r>
          </w:p>
        </w:tc>
        <w:tc>
          <w:tcPr>
            <w:tcW w:w="9667"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b/>
                <w:bCs/>
              </w:rPr>
            </w:pPr>
            <w:r>
              <w:rPr>
                <w:b/>
                <w:bCs/>
              </w:rPr>
              <w:t>Uzasadnienie</w:t>
            </w:r>
          </w:p>
        </w:tc>
      </w:tr>
      <w:tr w:rsidR="000A394B" w:rsidTr="00DF0432">
        <w:trPr>
          <w:trHeight w:val="340"/>
        </w:trPr>
        <w:tc>
          <w:tcPr>
            <w:tcW w:w="13035" w:type="dxa"/>
            <w:gridSpan w:val="2"/>
            <w:tcBorders>
              <w:top w:val="single" w:sz="4" w:space="0" w:color="999999"/>
              <w:left w:val="single" w:sz="4" w:space="0" w:color="999999"/>
              <w:bottom w:val="single" w:sz="4" w:space="0" w:color="999999"/>
              <w:right w:val="single" w:sz="4" w:space="0" w:color="999999"/>
            </w:tcBorders>
            <w:shd w:val="clear" w:color="auto" w:fill="E5B8B7"/>
            <w:vAlign w:val="center"/>
            <w:hideMark/>
          </w:tcPr>
          <w:p w:rsidR="000A394B" w:rsidRDefault="000A394B">
            <w:pPr>
              <w:jc w:val="center"/>
              <w:rPr>
                <w:b/>
                <w:sz w:val="16"/>
                <w:szCs w:val="16"/>
              </w:rPr>
            </w:pPr>
            <w:r>
              <w:rPr>
                <w:b/>
              </w:rPr>
              <w:t xml:space="preserve">KRYTERIA WYBORU PROJEKTU – </w:t>
            </w:r>
            <w:proofErr w:type="spellStart"/>
            <w:r>
              <w:rPr>
                <w:b/>
              </w:rPr>
              <w:t>Poddziałanie</w:t>
            </w:r>
            <w:proofErr w:type="spellEnd"/>
            <w:r>
              <w:rPr>
                <w:b/>
              </w:rPr>
              <w:t xml:space="preserve"> 1.5.1 </w:t>
            </w:r>
          </w:p>
        </w:tc>
      </w:tr>
      <w:tr w:rsidR="000A394B" w:rsidTr="00DF0432">
        <w:trPr>
          <w:trHeight w:val="340"/>
        </w:trPr>
        <w:tc>
          <w:tcPr>
            <w:tcW w:w="13035"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sz w:val="16"/>
                <w:szCs w:val="16"/>
              </w:rPr>
            </w:pPr>
            <w:r>
              <w:rPr>
                <w:b/>
              </w:rPr>
              <w:t>Kryteria merytoryczne ogólne wyboru projektu (obligatoryjne)</w:t>
            </w: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lastRenderedPageBreak/>
              <w:t>Możliwość uzyskania dofinansowania przez projekt</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Zgodność projektu z zasadą równości szans kobiet i mężczyzn </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Zgodność projektu z zasadą równości szans i niedyskryminacji w tym dostępności dla osób z </w:t>
            </w:r>
            <w:proofErr w:type="spellStart"/>
            <w:r>
              <w:t>niepełnosprawnościami</w:t>
            </w:r>
            <w:proofErr w:type="spellEnd"/>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 xml:space="preserve">Zgodność projektu z politykami horyzontalnymi Unii Europejskiej – zrównoważony rozwój </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Zamówienia publiczne i konkurencyjność</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Pomoc publiczna i pomoc de </w:t>
            </w:r>
            <w:proofErr w:type="spellStart"/>
            <w:r>
              <w:t>minimis</w:t>
            </w:r>
            <w:proofErr w:type="spellEnd"/>
            <w:r>
              <w:t xml:space="preserve"> </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Wykonalność techniczna</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Trwałość projektu</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Wskaźniki</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Zgodność projektu z zasadami horyzontalnymi wynikającymi z RPO WIM 2014-2020 – wzrost zatrudnienia</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13035"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sz w:val="16"/>
                <w:szCs w:val="16"/>
              </w:rPr>
            </w:pPr>
            <w:r>
              <w:rPr>
                <w:b/>
              </w:rPr>
              <w:t>Kryteria merytoryczne specyficzne (obligatoryjne)</w:t>
            </w: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Analiza rynku</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b/>
                <w:sz w:val="18"/>
                <w:szCs w:val="18"/>
              </w:rPr>
            </w:pPr>
            <w:r>
              <w:rPr>
                <w:rFonts w:ascii="Verdana" w:hAnsi="Verdana"/>
                <w:sz w:val="18"/>
                <w:szCs w:val="18"/>
              </w:rPr>
              <w:t>Rodzaj innowacji</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Brak barier wynikających z praw</w:t>
            </w:r>
          </w:p>
          <w:p w:rsidR="000A394B" w:rsidRDefault="000A394B">
            <w:pPr>
              <w:jc w:val="left"/>
            </w:pPr>
            <w:r>
              <w:t>własności intelektualnej</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13035"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sz w:val="16"/>
                <w:szCs w:val="16"/>
              </w:rPr>
            </w:pPr>
            <w:r>
              <w:rPr>
                <w:b/>
              </w:rPr>
              <w:t>Kryteria merytoryczne (punktowe)</w:t>
            </w: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Projekt wykazuje wpływ na</w:t>
            </w:r>
          </w:p>
          <w:p w:rsidR="000A394B" w:rsidRDefault="000A394B">
            <w:pPr>
              <w:pStyle w:val="Default"/>
              <w:rPr>
                <w:rFonts w:ascii="Verdana" w:hAnsi="Verdana"/>
                <w:sz w:val="18"/>
                <w:szCs w:val="18"/>
              </w:rPr>
            </w:pPr>
            <w:r>
              <w:rPr>
                <w:rFonts w:ascii="Verdana" w:hAnsi="Verdana"/>
                <w:sz w:val="18"/>
                <w:szCs w:val="18"/>
              </w:rPr>
              <w:t>rozwój co najmniej jednej</w:t>
            </w:r>
          </w:p>
          <w:p w:rsidR="000A394B" w:rsidRDefault="000A394B">
            <w:pPr>
              <w:pStyle w:val="Default"/>
              <w:rPr>
                <w:rFonts w:ascii="Verdana" w:hAnsi="Verdana"/>
                <w:sz w:val="18"/>
                <w:szCs w:val="18"/>
              </w:rPr>
            </w:pPr>
            <w:r>
              <w:rPr>
                <w:rFonts w:ascii="Verdana" w:hAnsi="Verdana"/>
                <w:sz w:val="18"/>
                <w:szCs w:val="18"/>
              </w:rPr>
              <w:t>inteligentnej specjalizacji</w:t>
            </w:r>
          </w:p>
          <w:p w:rsidR="000A394B" w:rsidRDefault="000A394B">
            <w:pPr>
              <w:pStyle w:val="Default"/>
              <w:rPr>
                <w:rFonts w:ascii="Verdana" w:hAnsi="Verdana"/>
                <w:sz w:val="18"/>
                <w:szCs w:val="18"/>
              </w:rPr>
            </w:pPr>
            <w:r>
              <w:rPr>
                <w:rFonts w:ascii="Verdana" w:hAnsi="Verdana"/>
                <w:sz w:val="18"/>
                <w:szCs w:val="18"/>
              </w:rPr>
              <w:t>województwa warmińsko-mazurskiego</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Poziom wkładu własnego</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lastRenderedPageBreak/>
              <w:t>Innowacyjność technologii i</w:t>
            </w:r>
          </w:p>
          <w:p w:rsidR="000A394B" w:rsidRDefault="000A394B">
            <w:pPr>
              <w:pStyle w:val="Default"/>
              <w:rPr>
                <w:rFonts w:ascii="Verdana" w:hAnsi="Verdana"/>
                <w:sz w:val="18"/>
                <w:szCs w:val="18"/>
              </w:rPr>
            </w:pPr>
            <w:r>
              <w:rPr>
                <w:rFonts w:ascii="Verdana" w:hAnsi="Verdana"/>
                <w:sz w:val="18"/>
                <w:szCs w:val="18"/>
              </w:rPr>
              <w:t>implementowanych rozwiązań</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Nowe produkty/ usługi</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Wpływ projektu na wzrost</w:t>
            </w:r>
          </w:p>
          <w:p w:rsidR="000A394B" w:rsidRDefault="000A394B">
            <w:pPr>
              <w:pStyle w:val="Default"/>
              <w:rPr>
                <w:rFonts w:ascii="Verdana" w:hAnsi="Verdana"/>
                <w:sz w:val="18"/>
                <w:szCs w:val="18"/>
              </w:rPr>
            </w:pPr>
            <w:r>
              <w:rPr>
                <w:rFonts w:ascii="Verdana" w:hAnsi="Verdana"/>
                <w:sz w:val="18"/>
                <w:szCs w:val="18"/>
              </w:rPr>
              <w:t>konkurencyjności</w:t>
            </w:r>
          </w:p>
          <w:p w:rsidR="000A394B" w:rsidRDefault="000A394B">
            <w:pPr>
              <w:pStyle w:val="Default"/>
              <w:rPr>
                <w:rFonts w:ascii="Verdana" w:hAnsi="Verdana"/>
                <w:sz w:val="18"/>
                <w:szCs w:val="18"/>
              </w:rPr>
            </w:pPr>
            <w:r>
              <w:rPr>
                <w:rFonts w:ascii="Verdana" w:hAnsi="Verdana"/>
                <w:sz w:val="18"/>
                <w:szCs w:val="18"/>
              </w:rPr>
              <w:t>przedsiębiorstwa i/lub jego</w:t>
            </w:r>
          </w:p>
          <w:p w:rsidR="000A394B" w:rsidRDefault="000A394B">
            <w:pPr>
              <w:pStyle w:val="Default"/>
              <w:rPr>
                <w:rFonts w:ascii="Verdana" w:hAnsi="Verdana"/>
                <w:sz w:val="18"/>
                <w:szCs w:val="18"/>
              </w:rPr>
            </w:pPr>
            <w:r>
              <w:rPr>
                <w:rFonts w:ascii="Verdana" w:hAnsi="Verdana"/>
                <w:sz w:val="18"/>
                <w:szCs w:val="18"/>
              </w:rPr>
              <w:t>rozwój</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 xml:space="preserve">Współpraca w ramach prac </w:t>
            </w:r>
            <w:proofErr w:type="spellStart"/>
            <w:r>
              <w:rPr>
                <w:rFonts w:ascii="Verdana" w:hAnsi="Verdana"/>
                <w:sz w:val="18"/>
                <w:szCs w:val="18"/>
              </w:rPr>
              <w:t>B+R</w:t>
            </w:r>
            <w:proofErr w:type="spellEnd"/>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619"/>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Zgodność z Kluczowymi</w:t>
            </w:r>
          </w:p>
          <w:p w:rsidR="000A394B" w:rsidRDefault="000A394B">
            <w:pPr>
              <w:pStyle w:val="Default"/>
              <w:rPr>
                <w:rFonts w:ascii="Verdana" w:hAnsi="Verdana"/>
                <w:sz w:val="18"/>
                <w:szCs w:val="18"/>
              </w:rPr>
            </w:pPr>
            <w:r>
              <w:rPr>
                <w:rFonts w:ascii="Verdana" w:hAnsi="Verdana"/>
                <w:sz w:val="18"/>
                <w:szCs w:val="18"/>
              </w:rPr>
              <w:t>technologiami wspomagającymi</w:t>
            </w:r>
          </w:p>
          <w:p w:rsidR="000A394B" w:rsidRDefault="000A394B">
            <w:pPr>
              <w:pStyle w:val="Default"/>
              <w:rPr>
                <w:rFonts w:ascii="Verdana" w:hAnsi="Verdana"/>
                <w:sz w:val="18"/>
                <w:szCs w:val="18"/>
              </w:rPr>
            </w:pPr>
            <w:r>
              <w:rPr>
                <w:rFonts w:ascii="Verdana" w:hAnsi="Verdana"/>
                <w:sz w:val="18"/>
                <w:szCs w:val="18"/>
              </w:rPr>
              <w:t>(KET).</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Wzrost zatrudnienia</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Współpraca przedsiębiorstw</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 xml:space="preserve">Intensywność </w:t>
            </w:r>
            <w:proofErr w:type="spellStart"/>
            <w:r>
              <w:rPr>
                <w:rFonts w:ascii="Verdana" w:hAnsi="Verdana"/>
                <w:sz w:val="18"/>
                <w:szCs w:val="18"/>
              </w:rPr>
              <w:t>B+R</w:t>
            </w:r>
            <w:proofErr w:type="spellEnd"/>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Wpływ na rozwiązanie</w:t>
            </w:r>
          </w:p>
          <w:p w:rsidR="000A394B" w:rsidRDefault="000A394B">
            <w:pPr>
              <w:pStyle w:val="Default"/>
              <w:rPr>
                <w:rFonts w:ascii="Verdana" w:hAnsi="Verdana"/>
                <w:sz w:val="18"/>
                <w:szCs w:val="18"/>
              </w:rPr>
            </w:pPr>
            <w:r>
              <w:rPr>
                <w:rFonts w:ascii="Verdana" w:hAnsi="Verdana"/>
                <w:sz w:val="18"/>
                <w:szCs w:val="18"/>
              </w:rPr>
              <w:t>wszystkich zdiagnozowanych</w:t>
            </w:r>
          </w:p>
          <w:p w:rsidR="000A394B" w:rsidRDefault="000A394B">
            <w:pPr>
              <w:pStyle w:val="Default"/>
              <w:rPr>
                <w:rFonts w:ascii="Verdana" w:hAnsi="Verdana"/>
                <w:sz w:val="18"/>
                <w:szCs w:val="18"/>
              </w:rPr>
            </w:pPr>
            <w:r>
              <w:rPr>
                <w:rFonts w:ascii="Verdana" w:hAnsi="Verdana"/>
                <w:sz w:val="18"/>
                <w:szCs w:val="18"/>
              </w:rPr>
              <w:t>problemów kluczowych</w:t>
            </w:r>
          </w:p>
          <w:p w:rsidR="000A394B" w:rsidRDefault="000A394B">
            <w:pPr>
              <w:pStyle w:val="Default"/>
              <w:rPr>
                <w:rFonts w:ascii="Verdana" w:hAnsi="Verdana"/>
                <w:sz w:val="18"/>
                <w:szCs w:val="18"/>
              </w:rPr>
            </w:pPr>
            <w:proofErr w:type="spellStart"/>
            <w:r>
              <w:rPr>
                <w:rFonts w:ascii="Verdana" w:hAnsi="Verdana"/>
                <w:sz w:val="18"/>
                <w:szCs w:val="18"/>
              </w:rPr>
              <w:t>interesariuszy</w:t>
            </w:r>
            <w:proofErr w:type="spellEnd"/>
            <w:r>
              <w:rPr>
                <w:rFonts w:ascii="Verdana" w:hAnsi="Verdana"/>
                <w:sz w:val="18"/>
                <w:szCs w:val="18"/>
              </w:rPr>
              <w:t>.</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rPr>
                <w:rFonts w:ascii="Verdana" w:hAnsi="Verdana"/>
                <w:sz w:val="18"/>
                <w:szCs w:val="18"/>
              </w:rPr>
            </w:pPr>
            <w:r>
              <w:rPr>
                <w:rFonts w:ascii="Verdana" w:hAnsi="Verdana"/>
                <w:sz w:val="18"/>
                <w:szCs w:val="18"/>
              </w:rPr>
              <w:t>Realizacja kilku</w:t>
            </w:r>
          </w:p>
          <w:p w:rsidR="000A394B" w:rsidRDefault="000A394B">
            <w:pPr>
              <w:pStyle w:val="Default"/>
              <w:rPr>
                <w:rFonts w:ascii="Verdana" w:hAnsi="Verdana"/>
                <w:sz w:val="18"/>
                <w:szCs w:val="18"/>
              </w:rPr>
            </w:pPr>
            <w:r>
              <w:rPr>
                <w:rFonts w:ascii="Verdana" w:hAnsi="Verdana"/>
                <w:sz w:val="18"/>
                <w:szCs w:val="18"/>
              </w:rPr>
              <w:t>komplementarnych celów.</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13035"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sz w:val="16"/>
                <w:szCs w:val="16"/>
              </w:rPr>
            </w:pPr>
            <w:r>
              <w:rPr>
                <w:b/>
              </w:rPr>
              <w:t>Kryteria merytoryczne (premiujące)</w:t>
            </w: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Zgodność projektu z zasadami horyzontalnymi wynikającymi z RPO </w:t>
            </w:r>
            <w:proofErr w:type="spellStart"/>
            <w:r>
              <w:t>WiM</w:t>
            </w:r>
            <w:proofErr w:type="spellEnd"/>
            <w:r>
              <w:t xml:space="preserve"> 2014-2020, w tym:</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pStyle w:val="Default"/>
              <w:jc w:val="right"/>
              <w:rPr>
                <w:rFonts w:ascii="Verdana" w:hAnsi="Verdana"/>
                <w:sz w:val="18"/>
                <w:szCs w:val="18"/>
              </w:rPr>
            </w:pPr>
            <w:r>
              <w:rPr>
                <w:rFonts w:ascii="Verdana" w:hAnsi="Verdana"/>
                <w:sz w:val="18"/>
                <w:szCs w:val="18"/>
              </w:rPr>
              <w:t xml:space="preserve">kryterium wykorzystania nowoczesnych technologii informacyjno-komunikacyjnych (TIK) </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right"/>
            </w:pPr>
            <w:r>
              <w:t>kryterium odprowadzania podatków na terenie województwa warmińsko-mazurskiego w obszarze realizacji projektu</w:t>
            </w:r>
          </w:p>
        </w:tc>
        <w:tc>
          <w:tcPr>
            <w:tcW w:w="9667" w:type="dxa"/>
            <w:tcBorders>
              <w:top w:val="single" w:sz="4" w:space="0" w:color="999999"/>
              <w:left w:val="single" w:sz="4" w:space="0" w:color="999999"/>
              <w:bottom w:val="nil"/>
              <w:right w:val="single" w:sz="4" w:space="0" w:color="999999"/>
            </w:tcBorders>
            <w:shd w:val="clear" w:color="auto" w:fill="ECF8F6"/>
            <w:vAlign w:val="center"/>
            <w:hideMark/>
          </w:tcPr>
          <w:tbl>
            <w:tblPr>
              <w:tblW w:w="9180" w:type="dxa"/>
              <w:tblBorders>
                <w:top w:val="single" w:sz="4" w:space="0" w:color="auto"/>
                <w:bottom w:val="single" w:sz="4" w:space="0" w:color="auto"/>
                <w:insideH w:val="single" w:sz="4" w:space="0" w:color="auto"/>
              </w:tblBorders>
              <w:tblLayout w:type="fixed"/>
              <w:tblLook w:val="00A0"/>
            </w:tblPr>
            <w:tblGrid>
              <w:gridCol w:w="3060"/>
              <w:gridCol w:w="1159"/>
              <w:gridCol w:w="2480"/>
              <w:gridCol w:w="2481"/>
            </w:tblGrid>
            <w:tr w:rsidR="000A394B">
              <w:trPr>
                <w:trHeight w:val="70"/>
              </w:trPr>
              <w:tc>
                <w:tcPr>
                  <w:tcW w:w="3060" w:type="dxa"/>
                  <w:vMerge w:val="restart"/>
                  <w:tcBorders>
                    <w:top w:val="single" w:sz="4" w:space="0" w:color="auto"/>
                    <w:left w:val="nil"/>
                    <w:bottom w:val="single" w:sz="12" w:space="0" w:color="auto"/>
                    <w:right w:val="nil"/>
                  </w:tcBorders>
                  <w:hideMark/>
                </w:tcPr>
                <w:p w:rsidR="000A394B" w:rsidRDefault="000A394B">
                  <w:pPr>
                    <w:rPr>
                      <w:b/>
                      <w:sz w:val="16"/>
                      <w:szCs w:val="16"/>
                    </w:rPr>
                  </w:pPr>
                  <w:r>
                    <w:rPr>
                      <w:b/>
                      <w:sz w:val="16"/>
                      <w:szCs w:val="16"/>
                    </w:rPr>
                    <w:t>Podatek</w:t>
                  </w:r>
                </w:p>
              </w:tc>
              <w:tc>
                <w:tcPr>
                  <w:tcW w:w="1159" w:type="dxa"/>
                  <w:vMerge w:val="restart"/>
                  <w:tcBorders>
                    <w:top w:val="single" w:sz="4" w:space="0" w:color="auto"/>
                    <w:left w:val="nil"/>
                    <w:bottom w:val="single" w:sz="12" w:space="0" w:color="auto"/>
                    <w:right w:val="nil"/>
                  </w:tcBorders>
                  <w:hideMark/>
                </w:tcPr>
                <w:p w:rsidR="000A394B" w:rsidRDefault="000A394B">
                  <w:pPr>
                    <w:jc w:val="center"/>
                    <w:rPr>
                      <w:b/>
                      <w:sz w:val="16"/>
                      <w:szCs w:val="16"/>
                    </w:rPr>
                  </w:pPr>
                  <w:r>
                    <w:rPr>
                      <w:b/>
                      <w:sz w:val="16"/>
                      <w:szCs w:val="16"/>
                    </w:rPr>
                    <w:t>Nie dotyczy</w:t>
                  </w:r>
                </w:p>
              </w:tc>
              <w:tc>
                <w:tcPr>
                  <w:tcW w:w="4961" w:type="dxa"/>
                  <w:gridSpan w:val="2"/>
                  <w:tcBorders>
                    <w:top w:val="single" w:sz="4" w:space="0" w:color="auto"/>
                    <w:left w:val="nil"/>
                    <w:bottom w:val="single" w:sz="4" w:space="0" w:color="auto"/>
                    <w:right w:val="nil"/>
                  </w:tcBorders>
                  <w:hideMark/>
                </w:tcPr>
                <w:p w:rsidR="000A394B" w:rsidRDefault="000A394B">
                  <w:pPr>
                    <w:jc w:val="center"/>
                    <w:rPr>
                      <w:b/>
                      <w:sz w:val="16"/>
                      <w:szCs w:val="16"/>
                    </w:rPr>
                  </w:pPr>
                  <w:r>
                    <w:rPr>
                      <w:b/>
                      <w:sz w:val="16"/>
                      <w:szCs w:val="16"/>
                    </w:rPr>
                    <w:t>Podatek odprowadzany na terenie</w:t>
                  </w:r>
                </w:p>
              </w:tc>
            </w:tr>
            <w:tr w:rsidR="000A394B">
              <w:trPr>
                <w:trHeight w:val="70"/>
              </w:trPr>
              <w:tc>
                <w:tcPr>
                  <w:tcW w:w="3060" w:type="dxa"/>
                  <w:vMerge/>
                  <w:tcBorders>
                    <w:top w:val="single" w:sz="4" w:space="0" w:color="auto"/>
                    <w:left w:val="nil"/>
                    <w:bottom w:val="single" w:sz="12" w:space="0" w:color="auto"/>
                    <w:right w:val="nil"/>
                  </w:tcBorders>
                  <w:vAlign w:val="center"/>
                  <w:hideMark/>
                </w:tcPr>
                <w:p w:rsidR="000A394B" w:rsidRDefault="000A394B">
                  <w:pPr>
                    <w:spacing w:before="0"/>
                    <w:jc w:val="left"/>
                    <w:rPr>
                      <w:b/>
                      <w:sz w:val="16"/>
                      <w:szCs w:val="16"/>
                    </w:rPr>
                  </w:pPr>
                </w:p>
              </w:tc>
              <w:tc>
                <w:tcPr>
                  <w:tcW w:w="1159" w:type="dxa"/>
                  <w:vMerge/>
                  <w:tcBorders>
                    <w:top w:val="single" w:sz="4" w:space="0" w:color="auto"/>
                    <w:left w:val="nil"/>
                    <w:bottom w:val="single" w:sz="12" w:space="0" w:color="auto"/>
                    <w:right w:val="nil"/>
                  </w:tcBorders>
                  <w:vAlign w:val="center"/>
                  <w:hideMark/>
                </w:tcPr>
                <w:p w:rsidR="000A394B" w:rsidRDefault="000A394B">
                  <w:pPr>
                    <w:spacing w:before="0"/>
                    <w:jc w:val="left"/>
                    <w:rPr>
                      <w:b/>
                      <w:sz w:val="16"/>
                      <w:szCs w:val="16"/>
                    </w:rPr>
                  </w:pPr>
                </w:p>
              </w:tc>
              <w:tc>
                <w:tcPr>
                  <w:tcW w:w="2480" w:type="dxa"/>
                  <w:tcBorders>
                    <w:top w:val="single" w:sz="4" w:space="0" w:color="auto"/>
                    <w:left w:val="nil"/>
                    <w:bottom w:val="single" w:sz="12" w:space="0" w:color="auto"/>
                    <w:right w:val="nil"/>
                  </w:tcBorders>
                  <w:hideMark/>
                </w:tcPr>
                <w:p w:rsidR="000A394B" w:rsidRDefault="000A394B">
                  <w:pPr>
                    <w:jc w:val="center"/>
                    <w:rPr>
                      <w:b/>
                      <w:sz w:val="16"/>
                      <w:szCs w:val="16"/>
                    </w:rPr>
                  </w:pPr>
                  <w:r>
                    <w:rPr>
                      <w:b/>
                      <w:sz w:val="16"/>
                      <w:szCs w:val="16"/>
                    </w:rPr>
                    <w:t>województwa warmińsko-mazurskiego</w:t>
                  </w:r>
                </w:p>
              </w:tc>
              <w:tc>
                <w:tcPr>
                  <w:tcW w:w="2481" w:type="dxa"/>
                  <w:tcBorders>
                    <w:top w:val="single" w:sz="4" w:space="0" w:color="auto"/>
                    <w:left w:val="nil"/>
                    <w:bottom w:val="single" w:sz="12" w:space="0" w:color="auto"/>
                    <w:right w:val="nil"/>
                  </w:tcBorders>
                  <w:hideMark/>
                </w:tcPr>
                <w:p w:rsidR="000A394B" w:rsidRDefault="000A394B">
                  <w:pPr>
                    <w:jc w:val="center"/>
                    <w:rPr>
                      <w:b/>
                      <w:sz w:val="16"/>
                      <w:szCs w:val="16"/>
                    </w:rPr>
                  </w:pPr>
                  <w:r>
                    <w:rPr>
                      <w:b/>
                      <w:sz w:val="16"/>
                      <w:szCs w:val="16"/>
                    </w:rPr>
                    <w:t>poza województwem warmińsko-mazurskim</w:t>
                  </w:r>
                </w:p>
              </w:tc>
            </w:tr>
            <w:tr w:rsidR="000A394B">
              <w:trPr>
                <w:trHeight w:val="70"/>
              </w:trPr>
              <w:tc>
                <w:tcPr>
                  <w:tcW w:w="3060" w:type="dxa"/>
                  <w:tcBorders>
                    <w:top w:val="single" w:sz="12" w:space="0" w:color="auto"/>
                    <w:left w:val="nil"/>
                    <w:bottom w:val="single" w:sz="4" w:space="0" w:color="auto"/>
                    <w:right w:val="nil"/>
                  </w:tcBorders>
                  <w:hideMark/>
                </w:tcPr>
                <w:p w:rsidR="000A394B" w:rsidRDefault="000A394B">
                  <w:pPr>
                    <w:rPr>
                      <w:sz w:val="16"/>
                      <w:szCs w:val="16"/>
                    </w:rPr>
                  </w:pPr>
                  <w:r>
                    <w:rPr>
                      <w:sz w:val="16"/>
                      <w:szCs w:val="16"/>
                    </w:rPr>
                    <w:t>podatek dochodowy (PIT, CIT)</w:t>
                  </w:r>
                </w:p>
              </w:tc>
              <w:tc>
                <w:tcPr>
                  <w:tcW w:w="1159" w:type="dxa"/>
                  <w:tcBorders>
                    <w:top w:val="single" w:sz="12"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0" w:type="dxa"/>
                  <w:tcBorders>
                    <w:top w:val="single" w:sz="12"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1" w:type="dxa"/>
                  <w:tcBorders>
                    <w:top w:val="single" w:sz="12"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r>
            <w:tr w:rsidR="000A394B">
              <w:trPr>
                <w:trHeight w:val="70"/>
              </w:trPr>
              <w:tc>
                <w:tcPr>
                  <w:tcW w:w="3060" w:type="dxa"/>
                  <w:tcBorders>
                    <w:top w:val="single" w:sz="4" w:space="0" w:color="auto"/>
                    <w:left w:val="nil"/>
                    <w:bottom w:val="single" w:sz="4" w:space="0" w:color="auto"/>
                    <w:right w:val="nil"/>
                  </w:tcBorders>
                  <w:hideMark/>
                </w:tcPr>
                <w:p w:rsidR="000A394B" w:rsidRDefault="000A394B">
                  <w:pPr>
                    <w:rPr>
                      <w:sz w:val="16"/>
                      <w:szCs w:val="16"/>
                    </w:rPr>
                  </w:pPr>
                  <w:r>
                    <w:rPr>
                      <w:sz w:val="16"/>
                      <w:szCs w:val="16"/>
                    </w:rPr>
                    <w:t>podatek od towarów i usług (VAT)</w:t>
                  </w:r>
                </w:p>
              </w:tc>
              <w:tc>
                <w:tcPr>
                  <w:tcW w:w="1159"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0"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1"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r>
            <w:tr w:rsidR="000A394B">
              <w:trPr>
                <w:trHeight w:val="70"/>
              </w:trPr>
              <w:tc>
                <w:tcPr>
                  <w:tcW w:w="3060" w:type="dxa"/>
                  <w:tcBorders>
                    <w:top w:val="single" w:sz="4" w:space="0" w:color="auto"/>
                    <w:left w:val="nil"/>
                    <w:bottom w:val="single" w:sz="4" w:space="0" w:color="auto"/>
                    <w:right w:val="nil"/>
                  </w:tcBorders>
                  <w:hideMark/>
                </w:tcPr>
                <w:p w:rsidR="000A394B" w:rsidRDefault="000A394B">
                  <w:pPr>
                    <w:rPr>
                      <w:sz w:val="16"/>
                      <w:szCs w:val="16"/>
                    </w:rPr>
                  </w:pPr>
                  <w:r>
                    <w:rPr>
                      <w:sz w:val="16"/>
                      <w:szCs w:val="16"/>
                    </w:rPr>
                    <w:t>akcyza</w:t>
                  </w:r>
                </w:p>
              </w:tc>
              <w:tc>
                <w:tcPr>
                  <w:tcW w:w="1159"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0"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1"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r>
            <w:tr w:rsidR="000A394B">
              <w:trPr>
                <w:trHeight w:val="70"/>
              </w:trPr>
              <w:tc>
                <w:tcPr>
                  <w:tcW w:w="3060" w:type="dxa"/>
                  <w:tcBorders>
                    <w:top w:val="single" w:sz="4" w:space="0" w:color="auto"/>
                    <w:left w:val="nil"/>
                    <w:bottom w:val="single" w:sz="4" w:space="0" w:color="auto"/>
                    <w:right w:val="nil"/>
                  </w:tcBorders>
                  <w:hideMark/>
                </w:tcPr>
                <w:p w:rsidR="000A394B" w:rsidRDefault="000A394B">
                  <w:pPr>
                    <w:rPr>
                      <w:sz w:val="16"/>
                      <w:szCs w:val="16"/>
                    </w:rPr>
                  </w:pPr>
                  <w:r>
                    <w:rPr>
                      <w:sz w:val="16"/>
                      <w:szCs w:val="16"/>
                    </w:rPr>
                    <w:t>podatek od nieruchomości</w:t>
                  </w:r>
                </w:p>
              </w:tc>
              <w:tc>
                <w:tcPr>
                  <w:tcW w:w="1159"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0"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1"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r>
            <w:tr w:rsidR="000A394B">
              <w:trPr>
                <w:trHeight w:val="70"/>
              </w:trPr>
              <w:tc>
                <w:tcPr>
                  <w:tcW w:w="3060" w:type="dxa"/>
                  <w:tcBorders>
                    <w:top w:val="single" w:sz="4" w:space="0" w:color="auto"/>
                    <w:left w:val="nil"/>
                    <w:bottom w:val="single" w:sz="4" w:space="0" w:color="auto"/>
                    <w:right w:val="nil"/>
                  </w:tcBorders>
                  <w:hideMark/>
                </w:tcPr>
                <w:p w:rsidR="000A394B" w:rsidRDefault="000A394B">
                  <w:pPr>
                    <w:rPr>
                      <w:sz w:val="16"/>
                      <w:szCs w:val="16"/>
                    </w:rPr>
                  </w:pPr>
                  <w:r>
                    <w:rPr>
                      <w:sz w:val="16"/>
                      <w:szCs w:val="16"/>
                    </w:rPr>
                    <w:t>podatek od środków transportowych</w:t>
                  </w:r>
                </w:p>
              </w:tc>
              <w:tc>
                <w:tcPr>
                  <w:tcW w:w="1159"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0"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1"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r>
            <w:tr w:rsidR="000A394B">
              <w:trPr>
                <w:trHeight w:val="70"/>
              </w:trPr>
              <w:tc>
                <w:tcPr>
                  <w:tcW w:w="3060" w:type="dxa"/>
                  <w:tcBorders>
                    <w:top w:val="single" w:sz="4" w:space="0" w:color="auto"/>
                    <w:left w:val="nil"/>
                    <w:bottom w:val="single" w:sz="4" w:space="0" w:color="auto"/>
                    <w:right w:val="nil"/>
                  </w:tcBorders>
                  <w:hideMark/>
                </w:tcPr>
                <w:p w:rsidR="000A394B" w:rsidRDefault="000A394B">
                  <w:pPr>
                    <w:rPr>
                      <w:sz w:val="16"/>
                      <w:szCs w:val="16"/>
                    </w:rPr>
                  </w:pPr>
                  <w:r>
                    <w:rPr>
                      <w:sz w:val="16"/>
                      <w:szCs w:val="16"/>
                    </w:rPr>
                    <w:lastRenderedPageBreak/>
                    <w:t>podatek od czynności cywilnoprawnych od umowy spółki</w:t>
                  </w:r>
                </w:p>
              </w:tc>
              <w:tc>
                <w:tcPr>
                  <w:tcW w:w="1159"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0"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c>
                <w:tcPr>
                  <w:tcW w:w="2481" w:type="dxa"/>
                  <w:tcBorders>
                    <w:top w:val="single" w:sz="4" w:space="0" w:color="auto"/>
                    <w:left w:val="nil"/>
                    <w:bottom w:val="single" w:sz="4" w:space="0" w:color="auto"/>
                    <w:right w:val="nil"/>
                  </w:tcBorders>
                  <w:hideMark/>
                </w:tcPr>
                <w:p w:rsidR="000A394B" w:rsidRDefault="000A394B">
                  <w:pPr>
                    <w:jc w:val="center"/>
                    <w:rPr>
                      <w:sz w:val="16"/>
                      <w:szCs w:val="16"/>
                    </w:rPr>
                  </w:pPr>
                  <w:r>
                    <w:rPr>
                      <w:sz w:val="16"/>
                      <w:szCs w:val="16"/>
                    </w:rPr>
                    <w:sym w:font="Wingdings 2" w:char="F0A3"/>
                  </w:r>
                </w:p>
              </w:tc>
            </w:tr>
          </w:tbl>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right"/>
            </w:pPr>
            <w:r>
              <w:lastRenderedPageBreak/>
              <w:t xml:space="preserve">kryterium komunikacji z </w:t>
            </w:r>
            <w:proofErr w:type="spellStart"/>
            <w:r>
              <w:t>interesariuszami</w:t>
            </w:r>
            <w:proofErr w:type="spellEnd"/>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right"/>
            </w:pPr>
            <w:r>
              <w:t>efektywne i racjonalne wykorzystywanie zasobów naturalnych oraz stosowanie rozwiązań przyjaznych środowisku</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right"/>
            </w:pPr>
            <w:r>
              <w:t xml:space="preserve">kryterium stosowania klauzul społecznych w zamówieniach </w:t>
            </w:r>
          </w:p>
        </w:tc>
        <w:tc>
          <w:tcPr>
            <w:tcW w:w="9667"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Komplementarność projektu</w:t>
            </w:r>
          </w:p>
        </w:tc>
        <w:tc>
          <w:tcPr>
            <w:tcW w:w="9667"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r w:rsidR="000A394B" w:rsidTr="00DF0432">
        <w:trPr>
          <w:trHeight w:val="340"/>
        </w:trPr>
        <w:tc>
          <w:tcPr>
            <w:tcW w:w="3368"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Doświadczenie w realizacji podobnych projektów</w:t>
            </w:r>
          </w:p>
        </w:tc>
        <w:tc>
          <w:tcPr>
            <w:tcW w:w="9667"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r>
    </w:tbl>
    <w:p w:rsidR="000A394B" w:rsidRDefault="000A394B" w:rsidP="000A394B">
      <w:pPr>
        <w:rPr>
          <w:b/>
          <w:bCs/>
          <w:i/>
          <w:iCs/>
        </w:rPr>
      </w:pPr>
    </w:p>
    <w:p w:rsidR="000A394B" w:rsidRDefault="000A394B" w:rsidP="000A394B">
      <w:pPr>
        <w:pStyle w:val="Nagwek1"/>
        <w:numPr>
          <w:ilvl w:val="0"/>
          <w:numId w:val="36"/>
        </w:numPr>
        <w:ind w:hanging="567"/>
      </w:pPr>
      <w:r>
        <w:br w:type="page"/>
      </w:r>
      <w:bookmarkStart w:id="46" w:name="_Toc456333463"/>
      <w:bookmarkStart w:id="47" w:name="_Toc475352790"/>
      <w:r>
        <w:lastRenderedPageBreak/>
        <w:t>Plan marketingowy dla projektu</w:t>
      </w:r>
      <w:bookmarkEnd w:id="43"/>
      <w:bookmarkEnd w:id="46"/>
      <w:bookmarkEnd w:id="47"/>
    </w:p>
    <w:p w:rsidR="000A394B" w:rsidRDefault="000A394B" w:rsidP="000A394B"/>
    <w:tbl>
      <w:tblPr>
        <w:tblW w:w="1303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075"/>
        <w:gridCol w:w="8960"/>
      </w:tblGrid>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48" w:name="_Toc456333464"/>
            <w:bookmarkStart w:id="49" w:name="_Toc475352791"/>
            <w:r>
              <w:rPr>
                <w:i/>
                <w:iCs/>
              </w:rPr>
              <w:t>Miejsce na rynku w wyniku realizacji projektu</w:t>
            </w:r>
            <w:bookmarkEnd w:id="48"/>
            <w:bookmarkEnd w:id="49"/>
          </w:p>
        </w:tc>
      </w:tr>
      <w:tr w:rsidR="000A394B" w:rsidTr="000A394B">
        <w:tc>
          <w:tcPr>
            <w:tcW w:w="13041"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Znamy już dotychczasowy Państwa rynek sprzedaży. A jak będzie on kształtował się po realizacji projektu? Wyczerpującej odpowiedzi na to pytanie proszę udzielić poniżej. Jeśli w wyniku realizacji projektu zakres oferty oraz rynek się nie zmieni pod względem zakresu asortymentu lub jego ilości, proszę to jasno stwierdzić podczas odpowiedzi na pierwsze pytanie i nie wypełniać kolejnych wierszy, wpisując jedynie „nie dotyczy”. W przypadku wzrostu sprzedaży istniejącego asortymentu należy odnieść się do samego wzrostu.</w:t>
            </w:r>
          </w:p>
        </w:tc>
      </w:tr>
      <w:tr w:rsidR="000A394B" w:rsidTr="000A394B">
        <w:tc>
          <w:tcPr>
            <w:tcW w:w="4077"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Czy w wyniku realizacji projektu będą oferowane nowe produkty/usług/towary? </w:t>
            </w:r>
          </w:p>
        </w:tc>
        <w:tc>
          <w:tcPr>
            <w:tcW w:w="896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4077"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Jeśli tak, to jakie? </w:t>
            </w:r>
          </w:p>
        </w:tc>
        <w:tc>
          <w:tcPr>
            <w:tcW w:w="896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4077"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Czym będą różniły się od dotychczasowych?</w:t>
            </w:r>
          </w:p>
        </w:tc>
        <w:tc>
          <w:tcPr>
            <w:tcW w:w="896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4077"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 xml:space="preserve">Czy podobne są już oferowane na rynku, czy Państwa oferta będzie nowością? </w:t>
            </w:r>
          </w:p>
        </w:tc>
        <w:tc>
          <w:tcPr>
            <w:tcW w:w="896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c>
          <w:tcPr>
            <w:tcW w:w="4077"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Czy może w wyniku projektu oferta w sensie przedmiotowym (asortymentu) pozostanie ta sama, a zwiększy się jedynie w wymiarze ilościowym?</w:t>
            </w:r>
          </w:p>
        </w:tc>
        <w:tc>
          <w:tcPr>
            <w:tcW w:w="896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pPr>
          </w:p>
        </w:tc>
      </w:tr>
    </w:tbl>
    <w:p w:rsidR="000A394B" w:rsidRDefault="000A394B" w:rsidP="000A394B"/>
    <w:tbl>
      <w:tblPr>
        <w:tblW w:w="13035" w:type="dxa"/>
        <w:tblInd w:w="-3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608"/>
        <w:gridCol w:w="6427"/>
      </w:tblGrid>
      <w:tr w:rsidR="000A394B" w:rsidTr="000A394B">
        <w:trPr>
          <w:trHeight w:val="260"/>
        </w:trPr>
        <w:tc>
          <w:tcPr>
            <w:tcW w:w="13042"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50" w:name="_Toc26360973"/>
            <w:bookmarkStart w:id="51" w:name="_Toc456333465"/>
            <w:bookmarkStart w:id="52" w:name="_Toc475352792"/>
            <w:r>
              <w:rPr>
                <w:i/>
                <w:iCs/>
              </w:rPr>
              <w:t>Dystrybucja i promocja</w:t>
            </w:r>
            <w:bookmarkEnd w:id="50"/>
            <w:bookmarkEnd w:id="51"/>
            <w:bookmarkEnd w:id="52"/>
          </w:p>
        </w:tc>
      </w:tr>
      <w:tr w:rsidR="000A394B" w:rsidTr="000A394B">
        <w:trPr>
          <w:trHeight w:val="260"/>
        </w:trPr>
        <w:tc>
          <w:tcPr>
            <w:tcW w:w="13042"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iCs/>
              </w:rPr>
            </w:pPr>
            <w:r>
              <w:rPr>
                <w:i/>
                <w:iCs/>
              </w:rPr>
              <w:t>Proszę opisać, w jaki sposób będzie prowadzona sprzedaż i promocja po zrealizowaniu projektu.</w:t>
            </w:r>
          </w:p>
        </w:tc>
      </w:tr>
      <w:tr w:rsidR="000A394B" w:rsidTr="000A394B">
        <w:trPr>
          <w:trHeight w:val="617"/>
        </w:trPr>
        <w:tc>
          <w:tcPr>
            <w:tcW w:w="6612"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1.</w:t>
            </w:r>
            <w:r>
              <w:tab/>
              <w:t xml:space="preserve">W jaki sposób odbywać się będzie sprzedaż (produktów/towarów/usług)? </w:t>
            </w:r>
          </w:p>
        </w:tc>
        <w:tc>
          <w:tcPr>
            <w:tcW w:w="6430"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pPr>
          </w:p>
        </w:tc>
      </w:tr>
      <w:tr w:rsidR="000A394B" w:rsidTr="000A394B">
        <w:trPr>
          <w:trHeight w:val="617"/>
        </w:trPr>
        <w:tc>
          <w:tcPr>
            <w:tcW w:w="6612"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2.</w:t>
            </w:r>
            <w:r>
              <w:tab/>
              <w:t>W jaki sposób klienci będą informowani o produktach / usługach / towarach? Proszę opisać formę promocji / reklamy.</w:t>
            </w:r>
          </w:p>
        </w:tc>
        <w:tc>
          <w:tcPr>
            <w:tcW w:w="6430"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pPr>
          </w:p>
        </w:tc>
      </w:tr>
    </w:tbl>
    <w:p w:rsidR="000A394B" w:rsidRDefault="000A394B" w:rsidP="000A394B"/>
    <w:p w:rsidR="000A394B" w:rsidRDefault="000A394B" w:rsidP="000A394B">
      <w:r>
        <w:br w:type="page"/>
      </w:r>
    </w:p>
    <w:p w:rsidR="00CC619A" w:rsidRPr="00183F52" w:rsidRDefault="00CC619A" w:rsidP="00CC619A">
      <w:pPr>
        <w:pStyle w:val="Nagwek1"/>
      </w:pPr>
      <w:bookmarkStart w:id="53" w:name="_Toc462664668"/>
      <w:bookmarkStart w:id="54" w:name="_Toc456333466"/>
      <w:bookmarkStart w:id="55" w:name="_Toc475352793"/>
      <w:r>
        <w:lastRenderedPageBreak/>
        <w:t>Prognoza sprzedaży z tytułu realizacji projektu</w:t>
      </w:r>
      <w:bookmarkEnd w:id="53"/>
    </w:p>
    <w:tbl>
      <w:tblPr>
        <w:tblW w:w="5000" w:type="pct"/>
        <w:jc w:val="cente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1010"/>
        <w:gridCol w:w="2554"/>
        <w:gridCol w:w="1623"/>
        <w:gridCol w:w="2018"/>
        <w:gridCol w:w="1010"/>
        <w:gridCol w:w="1010"/>
        <w:gridCol w:w="1010"/>
        <w:gridCol w:w="1010"/>
        <w:gridCol w:w="1840"/>
      </w:tblGrid>
      <w:tr w:rsidR="00A76113" w:rsidRPr="0032479B" w:rsidTr="00371B89">
        <w:trPr>
          <w:jc w:val="center"/>
        </w:trPr>
        <w:tc>
          <w:tcPr>
            <w:tcW w:w="386" w:type="pct"/>
            <w:shd w:val="clear" w:color="auto" w:fill="88CAA6"/>
          </w:tcPr>
          <w:p w:rsidR="00A76113" w:rsidRPr="0032479B" w:rsidRDefault="00A76113" w:rsidP="0023460E">
            <w:pPr>
              <w:pStyle w:val="Nagwek1"/>
            </w:pPr>
          </w:p>
        </w:tc>
        <w:tc>
          <w:tcPr>
            <w:tcW w:w="4614" w:type="pct"/>
            <w:gridSpan w:val="8"/>
            <w:shd w:val="clear" w:color="auto" w:fill="88CAA6"/>
            <w:vAlign w:val="center"/>
          </w:tcPr>
          <w:p w:rsidR="00A76113" w:rsidRPr="0032479B" w:rsidRDefault="00A76113" w:rsidP="0023460E">
            <w:pPr>
              <w:pStyle w:val="Nagwek1"/>
            </w:pPr>
          </w:p>
        </w:tc>
      </w:tr>
      <w:tr w:rsidR="00A76113" w:rsidRPr="0032479B" w:rsidTr="00371B89">
        <w:trPr>
          <w:jc w:val="center"/>
        </w:trPr>
        <w:tc>
          <w:tcPr>
            <w:tcW w:w="386" w:type="pct"/>
          </w:tcPr>
          <w:p w:rsidR="00A76113" w:rsidRDefault="00A76113" w:rsidP="0023460E">
            <w:pPr>
              <w:rPr>
                <w:i/>
                <w:iCs/>
              </w:rPr>
            </w:pPr>
          </w:p>
          <w:p w:rsidR="00A76113" w:rsidRDefault="00A76113" w:rsidP="0023460E">
            <w:pPr>
              <w:rPr>
                <w:i/>
                <w:iCs/>
              </w:rPr>
            </w:pPr>
          </w:p>
          <w:p w:rsidR="00A76113" w:rsidRDefault="00A76113" w:rsidP="0023460E">
            <w:pPr>
              <w:rPr>
                <w:i/>
                <w:iCs/>
              </w:rPr>
            </w:pPr>
          </w:p>
          <w:p w:rsidR="00A76113" w:rsidRDefault="00A76113" w:rsidP="0023460E">
            <w:pPr>
              <w:rPr>
                <w:i/>
                <w:iCs/>
              </w:rPr>
            </w:pPr>
          </w:p>
          <w:p w:rsidR="00A76113" w:rsidRDefault="00A76113" w:rsidP="0023460E">
            <w:pPr>
              <w:rPr>
                <w:i/>
                <w:iCs/>
              </w:rPr>
            </w:pPr>
          </w:p>
          <w:p w:rsidR="00A76113" w:rsidRDefault="00A76113" w:rsidP="0023460E">
            <w:pPr>
              <w:rPr>
                <w:i/>
                <w:iCs/>
              </w:rPr>
            </w:pPr>
          </w:p>
          <w:p w:rsidR="00A76113" w:rsidRDefault="00A76113" w:rsidP="0023460E">
            <w:pPr>
              <w:rPr>
                <w:i/>
                <w:iCs/>
              </w:rPr>
            </w:pPr>
          </w:p>
          <w:p w:rsidR="00A76113" w:rsidRPr="0032479B" w:rsidRDefault="00A76113" w:rsidP="0023460E">
            <w:pPr>
              <w:rPr>
                <w:i/>
                <w:iCs/>
              </w:rPr>
            </w:pPr>
          </w:p>
        </w:tc>
        <w:tc>
          <w:tcPr>
            <w:tcW w:w="4614" w:type="pct"/>
            <w:gridSpan w:val="8"/>
            <w:vAlign w:val="center"/>
          </w:tcPr>
          <w:p w:rsidR="00A76113" w:rsidRPr="0032479B" w:rsidRDefault="00A76113" w:rsidP="0023460E">
            <w:pPr>
              <w:rPr>
                <w:i/>
                <w:iCs/>
              </w:rPr>
            </w:pPr>
            <w:r w:rsidRPr="0032479B">
              <w:rPr>
                <w:i/>
                <w:iCs/>
              </w:rPr>
              <w:t xml:space="preserve">Ten </w:t>
            </w:r>
            <w:proofErr w:type="spellStart"/>
            <w:r w:rsidRPr="0032479B">
              <w:rPr>
                <w:i/>
                <w:iCs/>
              </w:rPr>
              <w:t>punkt</w:t>
            </w:r>
            <w:proofErr w:type="spellEnd"/>
            <w:r w:rsidRPr="0032479B">
              <w:rPr>
                <w:i/>
                <w:iCs/>
              </w:rPr>
              <w:t xml:space="preserve"> dotyczy wyłącznie zmian wywołanych realizacją projektu (nie całego przedsiębiorstwa). </w:t>
            </w:r>
            <w:r>
              <w:rPr>
                <w:i/>
                <w:iCs/>
              </w:rPr>
              <w:t>P</w:t>
            </w:r>
            <w:r w:rsidRPr="0032479B">
              <w:rPr>
                <w:i/>
                <w:iCs/>
              </w:rPr>
              <w:t>roszę</w:t>
            </w:r>
            <w:r>
              <w:rPr>
                <w:i/>
                <w:iCs/>
              </w:rPr>
              <w:t xml:space="preserve"> zatem</w:t>
            </w:r>
            <w:r w:rsidRPr="0032479B">
              <w:rPr>
                <w:i/>
                <w:iCs/>
              </w:rPr>
              <w:t xml:space="preserve"> przedstawić wartość sprzedaży podstawowych </w:t>
            </w:r>
            <w:r>
              <w:rPr>
                <w:i/>
                <w:iCs/>
              </w:rPr>
              <w:t xml:space="preserve">nowych </w:t>
            </w:r>
            <w:r w:rsidRPr="0032479B">
              <w:rPr>
                <w:i/>
                <w:iCs/>
              </w:rPr>
              <w:t xml:space="preserve">produktów, usług, towarów jakie będą oferowane na rynku bezpośrednio w wyniku realizacji projektu </w:t>
            </w:r>
            <w:r>
              <w:rPr>
                <w:i/>
                <w:iCs/>
              </w:rPr>
              <w:t xml:space="preserve">Jeśli w wyniku realizacji projektu </w:t>
            </w:r>
            <w:r w:rsidRPr="0032479B">
              <w:rPr>
                <w:i/>
                <w:iCs/>
              </w:rPr>
              <w:t xml:space="preserve">zwiększy się wyłącznie wartość </w:t>
            </w:r>
            <w:r>
              <w:rPr>
                <w:i/>
                <w:iCs/>
              </w:rPr>
              <w:t xml:space="preserve">dotychczasowej </w:t>
            </w:r>
            <w:r w:rsidRPr="0032479B">
              <w:rPr>
                <w:i/>
                <w:iCs/>
              </w:rPr>
              <w:t>sprzedaży</w:t>
            </w:r>
            <w:r>
              <w:rPr>
                <w:i/>
                <w:iCs/>
              </w:rPr>
              <w:t xml:space="preserve">, </w:t>
            </w:r>
            <w:r w:rsidRPr="0032479B">
              <w:rPr>
                <w:i/>
                <w:iCs/>
              </w:rPr>
              <w:t>należy rozpatrywać saldo przyrostu</w:t>
            </w:r>
            <w:r>
              <w:rPr>
                <w:i/>
                <w:iCs/>
              </w:rPr>
              <w:t xml:space="preserve"> sprzedaży</w:t>
            </w:r>
            <w:r w:rsidRPr="0032479B">
              <w:rPr>
                <w:i/>
                <w:iCs/>
              </w:rPr>
              <w:t xml:space="preserve">). </w:t>
            </w:r>
            <w:r>
              <w:rPr>
                <w:i/>
                <w:iCs/>
              </w:rPr>
              <w:t>Poszczególne tytuły przychodów (produkt / usługa / towar) n</w:t>
            </w:r>
            <w:r w:rsidRPr="0032479B">
              <w:rPr>
                <w:i/>
                <w:iCs/>
              </w:rPr>
              <w:t xml:space="preserve">ależy wymienić w kolejności wg prognozowanego udziału przychodów z ich sprzedaży w przychodach ogółem (od największego do najmniejszego). W przypadku usług/produktów/towarów podobnych można je grupować ze względu na charakterystyczne cechy i jednakowe jednostki miary. </w:t>
            </w:r>
          </w:p>
          <w:p w:rsidR="00A76113" w:rsidRPr="0032479B" w:rsidRDefault="00A76113" w:rsidP="0023460E">
            <w:pPr>
              <w:rPr>
                <w:i/>
                <w:iCs/>
              </w:rPr>
            </w:pPr>
            <w:r w:rsidRPr="0032479B">
              <w:rPr>
                <w:i/>
                <w:iCs/>
              </w:rPr>
              <w:t>Wartość sprzedaży poszczególnych produktów / usług / towarów należy obliczyć bazując na liczbie klientów</w:t>
            </w:r>
            <w:r>
              <w:rPr>
                <w:i/>
                <w:iCs/>
              </w:rPr>
              <w:t xml:space="preserve"> (odbiorców)</w:t>
            </w:r>
            <w:r w:rsidRPr="0032479B">
              <w:rPr>
                <w:i/>
                <w:iCs/>
              </w:rPr>
              <w:t xml:space="preserve"> danego produktu / usługi / towaru oraz jego cenie (przy czym do wyliczeń bierzemy zawsze ceny stałe). Wartość sprzedaży proszę podać w </w:t>
            </w:r>
            <w:r>
              <w:rPr>
                <w:i/>
                <w:iCs/>
              </w:rPr>
              <w:t xml:space="preserve">pełnych </w:t>
            </w:r>
            <w:r w:rsidRPr="0032479B">
              <w:rPr>
                <w:i/>
                <w:iCs/>
              </w:rPr>
              <w:t xml:space="preserve">złotych. Prognozę należy określić dla okresu </w:t>
            </w:r>
            <w:r>
              <w:rPr>
                <w:i/>
                <w:iCs/>
              </w:rPr>
              <w:t xml:space="preserve">obejmującego rok zakończenia inwestycji (okres po zakończeniu inwestycji) oraz pełnych </w:t>
            </w:r>
            <w:r w:rsidRPr="0032479B">
              <w:rPr>
                <w:i/>
                <w:iCs/>
              </w:rPr>
              <w:t>3 lat dla MSP i</w:t>
            </w:r>
            <w:r>
              <w:rPr>
                <w:i/>
                <w:iCs/>
              </w:rPr>
              <w:t> </w:t>
            </w:r>
            <w:r w:rsidRPr="0032479B">
              <w:rPr>
                <w:i/>
                <w:iCs/>
              </w:rPr>
              <w:t xml:space="preserve">5 </w:t>
            </w:r>
            <w:r>
              <w:rPr>
                <w:i/>
                <w:iCs/>
              </w:rPr>
              <w:t xml:space="preserve">lat </w:t>
            </w:r>
            <w:r w:rsidRPr="0032479B">
              <w:rPr>
                <w:i/>
                <w:iCs/>
              </w:rPr>
              <w:t>dla pozostałych</w:t>
            </w:r>
            <w:r>
              <w:rPr>
                <w:i/>
                <w:iCs/>
              </w:rPr>
              <w:t xml:space="preserve">. </w:t>
            </w:r>
          </w:p>
        </w:tc>
      </w:tr>
      <w:tr w:rsidR="00A76113" w:rsidRPr="0032479B" w:rsidTr="00371B89">
        <w:trPr>
          <w:jc w:val="center"/>
        </w:trPr>
        <w:tc>
          <w:tcPr>
            <w:tcW w:w="386" w:type="pct"/>
          </w:tcPr>
          <w:p w:rsidR="00A76113" w:rsidRDefault="00A76113" w:rsidP="0023460E">
            <w:pPr>
              <w:rPr>
                <w:i/>
                <w:iCs/>
              </w:rPr>
            </w:pPr>
          </w:p>
        </w:tc>
        <w:tc>
          <w:tcPr>
            <w:tcW w:w="4614" w:type="pct"/>
            <w:gridSpan w:val="8"/>
            <w:vAlign w:val="center"/>
          </w:tcPr>
          <w:p w:rsidR="00A76113" w:rsidRPr="0032479B" w:rsidRDefault="00A76113" w:rsidP="0023460E">
            <w:pPr>
              <w:rPr>
                <w:i/>
                <w:iCs/>
              </w:rPr>
            </w:pPr>
          </w:p>
        </w:tc>
      </w:tr>
      <w:tr w:rsidR="00A76113" w:rsidRPr="0032479B" w:rsidTr="00371B89">
        <w:trPr>
          <w:jc w:val="center"/>
        </w:trPr>
        <w:tc>
          <w:tcPr>
            <w:tcW w:w="386" w:type="pct"/>
          </w:tcPr>
          <w:p w:rsidR="00A76113" w:rsidRDefault="00A76113" w:rsidP="0023460E">
            <w:pPr>
              <w:rPr>
                <w:i/>
                <w:iCs/>
              </w:rPr>
            </w:pPr>
          </w:p>
        </w:tc>
        <w:tc>
          <w:tcPr>
            <w:tcW w:w="4614" w:type="pct"/>
            <w:gridSpan w:val="8"/>
            <w:vAlign w:val="center"/>
          </w:tcPr>
          <w:p w:rsidR="00A76113" w:rsidRPr="0032479B" w:rsidRDefault="00A76113" w:rsidP="0023460E">
            <w:pPr>
              <w:rPr>
                <w:i/>
                <w:iCs/>
              </w:rPr>
            </w:pPr>
          </w:p>
        </w:tc>
      </w:tr>
      <w:tr w:rsidR="00A76113" w:rsidRPr="00807D8E" w:rsidTr="00371B89">
        <w:trPr>
          <w:gridAfter w:val="1"/>
          <w:wAfter w:w="703" w:type="pct"/>
          <w:trHeight w:val="636"/>
          <w:jc w:val="center"/>
        </w:trPr>
        <w:tc>
          <w:tcPr>
            <w:tcW w:w="1362" w:type="pct"/>
            <w:gridSpan w:val="2"/>
            <w:tcBorders>
              <w:right w:val="single" w:sz="4" w:space="0" w:color="auto"/>
            </w:tcBorders>
            <w:vAlign w:val="center"/>
          </w:tcPr>
          <w:p w:rsidR="00A76113" w:rsidRPr="00807D8E" w:rsidRDefault="00A76113" w:rsidP="0023460E">
            <w:pPr>
              <w:jc w:val="left"/>
              <w:rPr>
                <w:b/>
                <w:bCs/>
                <w:color w:val="548DD4" w:themeColor="text2" w:themeTint="99"/>
                <w:sz w:val="16"/>
                <w:szCs w:val="16"/>
                <w:vertAlign w:val="superscript"/>
              </w:rPr>
            </w:pPr>
            <w:r w:rsidRPr="00807D8E">
              <w:rPr>
                <w:b/>
                <w:bCs/>
                <w:color w:val="548DD4" w:themeColor="text2" w:themeTint="99"/>
                <w:sz w:val="16"/>
                <w:szCs w:val="16"/>
              </w:rPr>
              <w:t xml:space="preserve">Produkt/usługa/towar </w:t>
            </w:r>
            <w:r w:rsidRPr="00807D8E">
              <w:rPr>
                <w:b/>
                <w:bCs/>
                <w:color w:val="548DD4" w:themeColor="text2" w:themeTint="99"/>
                <w:sz w:val="16"/>
                <w:szCs w:val="16"/>
                <w:vertAlign w:val="superscript"/>
              </w:rPr>
              <w:t>*</w:t>
            </w:r>
          </w:p>
        </w:tc>
        <w:tc>
          <w:tcPr>
            <w:tcW w:w="620"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 xml:space="preserve">Rok zakończenia inwestycji </w:t>
            </w:r>
            <w:r w:rsidRPr="00807D8E">
              <w:rPr>
                <w:b/>
                <w:bCs/>
                <w:color w:val="548DD4" w:themeColor="text2" w:themeTint="99"/>
                <w:sz w:val="16"/>
                <w:szCs w:val="16"/>
              </w:rPr>
              <w:br/>
              <w:t>20.… r.</w:t>
            </w:r>
          </w:p>
        </w:tc>
        <w:tc>
          <w:tcPr>
            <w:tcW w:w="771"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Rok 1</w:t>
            </w:r>
          </w:p>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Rok 2</w:t>
            </w:r>
          </w:p>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Rok 3</w:t>
            </w:r>
          </w:p>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Rok 4</w:t>
            </w:r>
          </w:p>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20…</w:t>
            </w:r>
          </w:p>
        </w:tc>
        <w:tc>
          <w:tcPr>
            <w:tcW w:w="386"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Rok 5</w:t>
            </w:r>
          </w:p>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20…</w:t>
            </w:r>
          </w:p>
        </w:tc>
      </w:tr>
      <w:tr w:rsidR="00A76113" w:rsidRPr="00807D8E" w:rsidTr="00371B89">
        <w:trPr>
          <w:gridAfter w:val="1"/>
          <w:wAfter w:w="703" w:type="pct"/>
          <w:trHeight w:val="636"/>
          <w:jc w:val="center"/>
        </w:trPr>
        <w:tc>
          <w:tcPr>
            <w:tcW w:w="1362" w:type="pct"/>
            <w:gridSpan w:val="2"/>
            <w:tcBorders>
              <w:right w:val="single" w:sz="4" w:space="0" w:color="auto"/>
            </w:tcBorders>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Cena za jednostkę</w:t>
            </w:r>
          </w:p>
        </w:tc>
        <w:tc>
          <w:tcPr>
            <w:tcW w:w="620"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p>
        </w:tc>
        <w:tc>
          <w:tcPr>
            <w:tcW w:w="771"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p>
        </w:tc>
      </w:tr>
      <w:tr w:rsidR="00A76113" w:rsidRPr="00807D8E" w:rsidTr="00371B89">
        <w:trPr>
          <w:gridAfter w:val="1"/>
          <w:wAfter w:w="703" w:type="pct"/>
          <w:trHeight w:val="636"/>
          <w:jc w:val="center"/>
        </w:trPr>
        <w:tc>
          <w:tcPr>
            <w:tcW w:w="1362" w:type="pct"/>
            <w:gridSpan w:val="2"/>
            <w:tcBorders>
              <w:right w:val="single" w:sz="4" w:space="0" w:color="auto"/>
            </w:tcBorders>
            <w:vAlign w:val="center"/>
          </w:tcPr>
          <w:p w:rsidR="00A76113" w:rsidRPr="00807D8E" w:rsidRDefault="00A76113" w:rsidP="0023460E">
            <w:pPr>
              <w:jc w:val="left"/>
              <w:rPr>
                <w:b/>
                <w:bCs/>
                <w:color w:val="548DD4" w:themeColor="text2" w:themeTint="99"/>
                <w:sz w:val="16"/>
                <w:szCs w:val="16"/>
              </w:rPr>
            </w:pPr>
            <w:r w:rsidRPr="00807D8E">
              <w:rPr>
                <w:b/>
                <w:bCs/>
                <w:color w:val="548DD4" w:themeColor="text2" w:themeTint="99"/>
                <w:sz w:val="16"/>
                <w:szCs w:val="16"/>
              </w:rPr>
              <w:t>1.</w:t>
            </w:r>
          </w:p>
        </w:tc>
        <w:tc>
          <w:tcPr>
            <w:tcW w:w="620"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p>
        </w:tc>
        <w:tc>
          <w:tcPr>
            <w:tcW w:w="771"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F9F9F9"/>
            <w:vAlign w:val="center"/>
          </w:tcPr>
          <w:p w:rsidR="00A76113" w:rsidRPr="00807D8E" w:rsidRDefault="00A76113" w:rsidP="0023460E">
            <w:pPr>
              <w:jc w:val="left"/>
              <w:rPr>
                <w:b/>
                <w:bCs/>
                <w:color w:val="548DD4" w:themeColor="text2" w:themeTint="99"/>
                <w:sz w:val="16"/>
                <w:szCs w:val="16"/>
              </w:rPr>
            </w:pPr>
          </w:p>
        </w:tc>
        <w:tc>
          <w:tcPr>
            <w:tcW w:w="386" w:type="pct"/>
            <w:tcBorders>
              <w:bottom w:val="nil"/>
            </w:tcBorders>
            <w:shd w:val="clear" w:color="auto" w:fill="ECF8F6"/>
            <w:vAlign w:val="center"/>
          </w:tcPr>
          <w:p w:rsidR="00A76113" w:rsidRPr="00807D8E" w:rsidRDefault="00A76113" w:rsidP="0023460E">
            <w:pPr>
              <w:jc w:val="left"/>
              <w:rPr>
                <w:b/>
                <w:bCs/>
                <w:color w:val="548DD4" w:themeColor="text2" w:themeTint="99"/>
                <w:sz w:val="16"/>
                <w:szCs w:val="16"/>
              </w:rPr>
            </w:pPr>
          </w:p>
        </w:tc>
      </w:tr>
      <w:tr w:rsidR="00A76113" w:rsidRPr="00807D8E" w:rsidTr="00371B89">
        <w:trPr>
          <w:gridAfter w:val="1"/>
          <w:wAfter w:w="703" w:type="pct"/>
          <w:jc w:val="center"/>
        </w:trPr>
        <w:tc>
          <w:tcPr>
            <w:tcW w:w="1362" w:type="pct"/>
            <w:gridSpan w:val="2"/>
            <w:tcBorders>
              <w:right w:val="single" w:sz="4" w:space="0" w:color="auto"/>
            </w:tcBorders>
            <w:vAlign w:val="center"/>
          </w:tcPr>
          <w:p w:rsidR="00A76113" w:rsidRPr="00807D8E" w:rsidRDefault="00A76113" w:rsidP="0023460E">
            <w:pPr>
              <w:jc w:val="left"/>
              <w:rPr>
                <w:color w:val="548DD4" w:themeColor="text2" w:themeTint="99"/>
              </w:rPr>
            </w:pPr>
            <w:r w:rsidRPr="00807D8E">
              <w:rPr>
                <w:color w:val="548DD4" w:themeColor="text2" w:themeTint="99"/>
              </w:rPr>
              <w:t>Sprzedaż w ujęciu ilościowym</w:t>
            </w:r>
          </w:p>
        </w:tc>
        <w:tc>
          <w:tcPr>
            <w:tcW w:w="620"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771"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r>
      <w:tr w:rsidR="00A76113" w:rsidRPr="00807D8E" w:rsidTr="00371B89">
        <w:trPr>
          <w:gridAfter w:val="1"/>
          <w:wAfter w:w="703" w:type="pct"/>
          <w:jc w:val="center"/>
        </w:trPr>
        <w:tc>
          <w:tcPr>
            <w:tcW w:w="1362" w:type="pct"/>
            <w:gridSpan w:val="2"/>
            <w:tcBorders>
              <w:right w:val="single" w:sz="4" w:space="0" w:color="auto"/>
            </w:tcBorders>
            <w:vAlign w:val="center"/>
          </w:tcPr>
          <w:p w:rsidR="00A76113" w:rsidRPr="00807D8E" w:rsidRDefault="00A76113" w:rsidP="0023460E">
            <w:pPr>
              <w:jc w:val="left"/>
              <w:rPr>
                <w:color w:val="548DD4" w:themeColor="text2" w:themeTint="99"/>
              </w:rPr>
            </w:pPr>
            <w:r w:rsidRPr="00807D8E">
              <w:rPr>
                <w:color w:val="548DD4" w:themeColor="text2" w:themeTint="99"/>
              </w:rPr>
              <w:t>1.</w:t>
            </w:r>
          </w:p>
        </w:tc>
        <w:tc>
          <w:tcPr>
            <w:tcW w:w="620"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771"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r>
      <w:tr w:rsidR="00A76113" w:rsidRPr="00807D8E" w:rsidTr="00371B89">
        <w:trPr>
          <w:gridAfter w:val="1"/>
          <w:wAfter w:w="703" w:type="pct"/>
          <w:jc w:val="center"/>
        </w:trPr>
        <w:tc>
          <w:tcPr>
            <w:tcW w:w="1362" w:type="pct"/>
            <w:gridSpan w:val="2"/>
            <w:tcBorders>
              <w:right w:val="single" w:sz="4" w:space="0" w:color="auto"/>
            </w:tcBorders>
            <w:vAlign w:val="center"/>
          </w:tcPr>
          <w:p w:rsidR="00A76113" w:rsidRPr="00807D8E" w:rsidRDefault="00A76113" w:rsidP="0023460E">
            <w:pPr>
              <w:jc w:val="left"/>
              <w:rPr>
                <w:color w:val="548DD4" w:themeColor="text2" w:themeTint="99"/>
              </w:rPr>
            </w:pPr>
            <w:r w:rsidRPr="00807D8E">
              <w:rPr>
                <w:color w:val="548DD4" w:themeColor="text2" w:themeTint="99"/>
              </w:rPr>
              <w:t>Wartość sprzedaży w zł</w:t>
            </w:r>
          </w:p>
        </w:tc>
        <w:tc>
          <w:tcPr>
            <w:tcW w:w="620"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771"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r>
      <w:tr w:rsidR="00A76113" w:rsidRPr="00807D8E" w:rsidTr="00371B89">
        <w:trPr>
          <w:gridAfter w:val="1"/>
          <w:wAfter w:w="703" w:type="pct"/>
          <w:jc w:val="center"/>
        </w:trPr>
        <w:tc>
          <w:tcPr>
            <w:tcW w:w="1362" w:type="pct"/>
            <w:gridSpan w:val="2"/>
            <w:tcBorders>
              <w:right w:val="single" w:sz="4" w:space="0" w:color="auto"/>
            </w:tcBorders>
            <w:vAlign w:val="center"/>
          </w:tcPr>
          <w:p w:rsidR="00A76113" w:rsidRPr="00807D8E" w:rsidRDefault="00A76113" w:rsidP="0023460E">
            <w:pPr>
              <w:jc w:val="left"/>
              <w:rPr>
                <w:color w:val="548DD4" w:themeColor="text2" w:themeTint="99"/>
              </w:rPr>
            </w:pPr>
            <w:r w:rsidRPr="00807D8E">
              <w:rPr>
                <w:color w:val="548DD4" w:themeColor="text2" w:themeTint="99"/>
              </w:rPr>
              <w:t>1.</w:t>
            </w:r>
          </w:p>
        </w:tc>
        <w:tc>
          <w:tcPr>
            <w:tcW w:w="620"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771"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r>
      <w:tr w:rsidR="00A76113" w:rsidRPr="00807D8E" w:rsidTr="00371B89">
        <w:trPr>
          <w:gridAfter w:val="1"/>
          <w:wAfter w:w="703" w:type="pct"/>
          <w:jc w:val="center"/>
        </w:trPr>
        <w:tc>
          <w:tcPr>
            <w:tcW w:w="1362" w:type="pct"/>
            <w:gridSpan w:val="2"/>
            <w:tcBorders>
              <w:right w:val="single" w:sz="4" w:space="0" w:color="auto"/>
            </w:tcBorders>
            <w:vAlign w:val="center"/>
          </w:tcPr>
          <w:p w:rsidR="00A76113" w:rsidRPr="00807D8E" w:rsidRDefault="00A76113" w:rsidP="0023460E">
            <w:pPr>
              <w:jc w:val="left"/>
              <w:rPr>
                <w:color w:val="548DD4" w:themeColor="text2" w:themeTint="99"/>
              </w:rPr>
            </w:pPr>
            <w:r w:rsidRPr="00807D8E">
              <w:rPr>
                <w:color w:val="548DD4" w:themeColor="text2" w:themeTint="99"/>
              </w:rPr>
              <w:t xml:space="preserve">Wartość sprzedaży RAZEM </w:t>
            </w:r>
          </w:p>
        </w:tc>
        <w:tc>
          <w:tcPr>
            <w:tcW w:w="620"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771"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r>
      <w:tr w:rsidR="00A76113" w:rsidRPr="00807D8E" w:rsidTr="00371B89">
        <w:trPr>
          <w:gridAfter w:val="1"/>
          <w:wAfter w:w="703" w:type="pct"/>
          <w:jc w:val="center"/>
        </w:trPr>
        <w:tc>
          <w:tcPr>
            <w:tcW w:w="1362" w:type="pct"/>
            <w:gridSpan w:val="2"/>
            <w:tcBorders>
              <w:right w:val="single" w:sz="4" w:space="0" w:color="auto"/>
            </w:tcBorders>
            <w:vAlign w:val="center"/>
          </w:tcPr>
          <w:p w:rsidR="00A76113" w:rsidRPr="00807D8E" w:rsidRDefault="00A76113" w:rsidP="0023460E">
            <w:pPr>
              <w:jc w:val="left"/>
              <w:rPr>
                <w:color w:val="548DD4" w:themeColor="text2" w:themeTint="99"/>
              </w:rPr>
            </w:pPr>
            <w:r w:rsidRPr="00807D8E">
              <w:rPr>
                <w:color w:val="548DD4" w:themeColor="text2" w:themeTint="99"/>
              </w:rPr>
              <w:t>*</w:t>
            </w:r>
            <w:r w:rsidRPr="00807D8E">
              <w:rPr>
                <w:color w:val="548DD4" w:themeColor="text2" w:themeTint="99"/>
                <w:sz w:val="16"/>
                <w:szCs w:val="16"/>
              </w:rPr>
              <w:t>Jeśli w wyniku realizacji projektu powstaje kilka produktów</w:t>
            </w:r>
            <w:r>
              <w:rPr>
                <w:color w:val="548DD4" w:themeColor="text2" w:themeTint="99"/>
                <w:sz w:val="16"/>
                <w:szCs w:val="16"/>
              </w:rPr>
              <w:t>/usług/towarów ww. wiersze</w:t>
            </w:r>
            <w:r w:rsidRPr="00807D8E">
              <w:rPr>
                <w:color w:val="548DD4" w:themeColor="text2" w:themeTint="99"/>
                <w:sz w:val="16"/>
                <w:szCs w:val="16"/>
              </w:rPr>
              <w:t xml:space="preserve"> należy powielić</w:t>
            </w:r>
            <w:r w:rsidRPr="00807D8E">
              <w:rPr>
                <w:color w:val="548DD4" w:themeColor="text2" w:themeTint="99"/>
              </w:rPr>
              <w:t xml:space="preserve"> </w:t>
            </w:r>
          </w:p>
        </w:tc>
        <w:tc>
          <w:tcPr>
            <w:tcW w:w="620"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771"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F9F9F9"/>
            <w:vAlign w:val="center"/>
          </w:tcPr>
          <w:p w:rsidR="00A76113" w:rsidRPr="00807D8E" w:rsidRDefault="00A76113" w:rsidP="0023460E">
            <w:pPr>
              <w:jc w:val="left"/>
              <w:rPr>
                <w:color w:val="548DD4" w:themeColor="text2" w:themeTint="99"/>
              </w:rPr>
            </w:pPr>
          </w:p>
        </w:tc>
        <w:tc>
          <w:tcPr>
            <w:tcW w:w="386" w:type="pct"/>
            <w:tcBorders>
              <w:bottom w:val="nil"/>
            </w:tcBorders>
            <w:shd w:val="clear" w:color="auto" w:fill="ECF8F6"/>
            <w:vAlign w:val="center"/>
          </w:tcPr>
          <w:p w:rsidR="00A76113" w:rsidRPr="00807D8E" w:rsidRDefault="00A76113" w:rsidP="0023460E">
            <w:pPr>
              <w:jc w:val="left"/>
              <w:rPr>
                <w:color w:val="548DD4" w:themeColor="text2" w:themeTint="99"/>
              </w:rPr>
            </w:pPr>
          </w:p>
        </w:tc>
      </w:tr>
      <w:tr w:rsidR="00A76113" w:rsidRPr="0032479B" w:rsidTr="00371B89">
        <w:trPr>
          <w:jc w:val="center"/>
        </w:trPr>
        <w:tc>
          <w:tcPr>
            <w:tcW w:w="386" w:type="pct"/>
          </w:tcPr>
          <w:p w:rsidR="00A76113" w:rsidRPr="0032479B" w:rsidRDefault="00A76113" w:rsidP="0023460E">
            <w:pPr>
              <w:rPr>
                <w:i/>
                <w:iCs/>
              </w:rPr>
            </w:pPr>
          </w:p>
        </w:tc>
        <w:tc>
          <w:tcPr>
            <w:tcW w:w="4614" w:type="pct"/>
            <w:gridSpan w:val="8"/>
            <w:vAlign w:val="center"/>
          </w:tcPr>
          <w:p w:rsidR="00A76113" w:rsidRPr="0032479B" w:rsidRDefault="00A76113" w:rsidP="0023460E">
            <w:pPr>
              <w:rPr>
                <w:i/>
                <w:iCs/>
              </w:rPr>
            </w:pPr>
            <w:r w:rsidRPr="0032479B">
              <w:rPr>
                <w:i/>
                <w:iCs/>
              </w:rPr>
              <w:t>Uwaga: poniżej należy wyjaśnić</w:t>
            </w:r>
            <w:r>
              <w:rPr>
                <w:i/>
                <w:iCs/>
              </w:rPr>
              <w:t xml:space="preserve"> w szczególności</w:t>
            </w:r>
            <w:r w:rsidRPr="0032479B">
              <w:rPr>
                <w:i/>
                <w:iCs/>
              </w:rPr>
              <w:t>, na jakiej podstawie cena i prognozowana liczba klientów</w:t>
            </w:r>
            <w:r>
              <w:rPr>
                <w:i/>
                <w:iCs/>
              </w:rPr>
              <w:t xml:space="preserve"> (odbiorców) i </w:t>
            </w:r>
            <w:r w:rsidRPr="0032479B">
              <w:rPr>
                <w:i/>
                <w:iCs/>
              </w:rPr>
              <w:t>wielkość sprzedaży zostały skalkulowan</w:t>
            </w:r>
            <w:r>
              <w:rPr>
                <w:i/>
                <w:iCs/>
              </w:rPr>
              <w:t xml:space="preserve">e. W </w:t>
            </w:r>
            <w:r w:rsidRPr="0032479B">
              <w:rPr>
                <w:i/>
                <w:iCs/>
              </w:rPr>
              <w:t xml:space="preserve">szczególności w przypadku wzrostu liczby klientów, należy podać źródło danych, na podstawie którego wnioskodawca zakłada taką prognozę: </w:t>
            </w:r>
          </w:p>
        </w:tc>
      </w:tr>
      <w:tr w:rsidR="00A76113" w:rsidRPr="0032479B" w:rsidTr="00371B89">
        <w:trPr>
          <w:trHeight w:val="1470"/>
          <w:jc w:val="center"/>
        </w:trPr>
        <w:tc>
          <w:tcPr>
            <w:tcW w:w="386" w:type="pct"/>
          </w:tcPr>
          <w:p w:rsidR="00A76113" w:rsidRPr="0032479B" w:rsidRDefault="00A76113" w:rsidP="0023460E">
            <w:pPr>
              <w:jc w:val="left"/>
              <w:rPr>
                <w:sz w:val="16"/>
                <w:szCs w:val="16"/>
              </w:rPr>
            </w:pPr>
          </w:p>
        </w:tc>
        <w:tc>
          <w:tcPr>
            <w:tcW w:w="4614" w:type="pct"/>
            <w:gridSpan w:val="8"/>
            <w:vAlign w:val="center"/>
          </w:tcPr>
          <w:p w:rsidR="00A76113" w:rsidRPr="0032479B" w:rsidRDefault="00A76113" w:rsidP="0023460E">
            <w:pPr>
              <w:jc w:val="left"/>
              <w:rPr>
                <w:sz w:val="16"/>
                <w:szCs w:val="16"/>
              </w:rPr>
            </w:pPr>
          </w:p>
        </w:tc>
      </w:tr>
    </w:tbl>
    <w:p w:rsidR="00E961C6" w:rsidRDefault="000A394B" w:rsidP="00E961C6">
      <w:pPr>
        <w:pStyle w:val="Nagwek1"/>
        <w:numPr>
          <w:ilvl w:val="0"/>
          <w:numId w:val="42"/>
        </w:numPr>
      </w:pPr>
      <w:bookmarkStart w:id="56" w:name="_Toc460917381"/>
      <w:bookmarkStart w:id="57" w:name="_Toc462664669"/>
      <w:bookmarkEnd w:id="54"/>
      <w:bookmarkEnd w:id="55"/>
      <w:bookmarkEnd w:id="56"/>
      <w:bookmarkEnd w:id="57"/>
      <w:r>
        <w:br w:type="page"/>
      </w:r>
      <w:bookmarkStart w:id="58" w:name="_Toc84667899"/>
      <w:bookmarkStart w:id="59" w:name="_Toc456333467"/>
      <w:bookmarkStart w:id="60" w:name="_Toc475352794"/>
      <w:r>
        <w:lastRenderedPageBreak/>
        <w:t>Sytuacja finansowa wnioskodawcy oraz jej prognoza</w:t>
      </w:r>
      <w:bookmarkEnd w:id="58"/>
      <w:bookmarkEnd w:id="59"/>
      <w:bookmarkEnd w:id="60"/>
    </w:p>
    <w:p w:rsidR="000A394B" w:rsidRDefault="000A394B" w:rsidP="000A394B"/>
    <w:p w:rsidR="000A394B" w:rsidRDefault="000A394B" w:rsidP="000A394B">
      <w:pPr>
        <w:rPr>
          <w:b/>
          <w:bCs/>
        </w:rPr>
      </w:pPr>
      <w:r>
        <w:rPr>
          <w:b/>
          <w:bCs/>
        </w:rPr>
        <w:t>Przed wypełnieniem sprawozdań finansowych wymaganych niniejszym dokumentem:</w:t>
      </w:r>
    </w:p>
    <w:p w:rsidR="000A394B" w:rsidRDefault="000A394B" w:rsidP="000A394B">
      <w:pPr>
        <w:numPr>
          <w:ilvl w:val="0"/>
          <w:numId w:val="41"/>
        </w:numPr>
      </w:pPr>
      <w:r>
        <w:t>należy opracować prognozy oparte na realnych założeniach, dostosowanych do specyfiki danego przedsiębiorstwa oraz branży, w której ono funkcjonuje</w:t>
      </w:r>
    </w:p>
    <w:p w:rsidR="000A394B" w:rsidRDefault="000A394B" w:rsidP="000A394B">
      <w:pPr>
        <w:numPr>
          <w:ilvl w:val="0"/>
          <w:numId w:val="41"/>
        </w:numPr>
      </w:pPr>
      <w:r>
        <w:t>należy wypełnić sprawozdania finansowe dla trzech poprzednich lat obrachunkowych oraz przygotować prognozę na okres realizacji projektu oraz trzech lat (dla mikro, małych i średnich przedsiębiorców) lub pięciu lat (dla pozostałych) od momentu jego zakończenia</w:t>
      </w:r>
    </w:p>
    <w:p w:rsidR="000A394B" w:rsidRDefault="000A394B" w:rsidP="000A394B">
      <w:pPr>
        <w:numPr>
          <w:ilvl w:val="0"/>
          <w:numId w:val="41"/>
        </w:numPr>
      </w:pPr>
      <w:r>
        <w:t xml:space="preserve">określamy rok n – jako pełen roczny cykl obrachunkowy; </w:t>
      </w:r>
    </w:p>
    <w:p w:rsidR="000A394B" w:rsidRDefault="000A394B" w:rsidP="000A394B">
      <w:pPr>
        <w:numPr>
          <w:ilvl w:val="0"/>
          <w:numId w:val="41"/>
        </w:numPr>
      </w:pPr>
      <w:r>
        <w:t>przyjmujemy, że rok obrachunkowy jest rokiem kalendarzowym, jeżeli jest inaczej prosimy o stosowną adnotację w polu uwagi</w:t>
      </w:r>
    </w:p>
    <w:p w:rsidR="000A394B" w:rsidRDefault="000A394B" w:rsidP="000A394B">
      <w:pPr>
        <w:numPr>
          <w:ilvl w:val="0"/>
          <w:numId w:val="41"/>
        </w:numPr>
      </w:pPr>
      <w:r>
        <w:t>w dalszej kolejności określamy rok bazowy n-1 , n-2 oraz n-3– są to trzy pełne zakończone okresy obrachunkowe poprzedzające rok n (np. jeżeli rokiem n jest rok 2016, to rok 2015 będzie rokiem n-</w:t>
      </w:r>
      <w:smartTag w:uri="urn:schemas-microsoft-com:office:smarttags" w:element="metricconverter">
        <w:smartTagPr>
          <w:attr w:name="ProductID" w:val="1, a"/>
        </w:smartTagPr>
        <w:r>
          <w:t>1, a</w:t>
        </w:r>
      </w:smartTag>
      <w:r>
        <w:t xml:space="preserve"> rok 2014 będzie rokiem n-2, rok 2013 będzie rokiem n-3)</w:t>
      </w:r>
    </w:p>
    <w:p w:rsidR="000A394B" w:rsidRDefault="000A394B" w:rsidP="000A394B">
      <w:pPr>
        <w:numPr>
          <w:ilvl w:val="0"/>
          <w:numId w:val="41"/>
        </w:numPr>
      </w:pPr>
      <w:r>
        <w:t>jeżeli działalność nie była prowadzona w okresie ostatnich trzech lat to wnioskodawca przedstawia sprawozdanie lub sprawozdania dotyczące dostępnych okresów (np. przedsiębiorca, który rozpoczął działalność w czerwcu 2014 r. przedstawia sprawozdanie za okres od czerwca do grudnia 2014 oraz pełne sprawozdanie roczne za rok 2015)</w:t>
      </w:r>
    </w:p>
    <w:p w:rsidR="000A394B" w:rsidRDefault="000A394B" w:rsidP="000A394B">
      <w:pPr>
        <w:numPr>
          <w:ilvl w:val="0"/>
          <w:numId w:val="41"/>
        </w:numPr>
      </w:pPr>
      <w:r>
        <w:t>sytuacja finansowa wnioskodawcy oraz jej prognoza muszą być sporządzone w cenach stałych</w:t>
      </w:r>
    </w:p>
    <w:p w:rsidR="000A394B" w:rsidRDefault="000A394B" w:rsidP="000A394B">
      <w:pPr>
        <w:numPr>
          <w:ilvl w:val="0"/>
          <w:numId w:val="41"/>
        </w:numPr>
      </w:pPr>
      <w:r>
        <w:t xml:space="preserve">wszystkie dane finansowe podajemy </w:t>
      </w:r>
      <w:r>
        <w:rPr>
          <w:b/>
          <w:u w:val="single"/>
        </w:rPr>
        <w:t>w tysiącach złotych do dwóch miejsc po przecinku</w:t>
      </w:r>
    </w:p>
    <w:p w:rsidR="000A394B" w:rsidRDefault="000A394B" w:rsidP="000A394B">
      <w:pPr>
        <w:numPr>
          <w:ilvl w:val="0"/>
          <w:numId w:val="41"/>
        </w:numPr>
      </w:pPr>
      <w:r>
        <w:t>rachunek przepływów pieniężnych musi brać pod uwagę rzeczywistą otrzymywaną lub wypłacaną kwotę pieniężną w ramach działalności wnioskodawcy; dlatego niepieniężne pozycje rachunkowe, jak amortyzacja czy też różnego rodzaju rezerwy (np. na pokrycie nieprzewidzianych wydatków) nie mogą się w nim pojawić</w:t>
      </w:r>
    </w:p>
    <w:p w:rsidR="000A394B" w:rsidRDefault="000A394B" w:rsidP="000A394B">
      <w:pPr>
        <w:numPr>
          <w:ilvl w:val="0"/>
          <w:numId w:val="41"/>
        </w:numPr>
      </w:pPr>
      <w:r>
        <w:t>należy pamiętać, żeby w bilansie w zobowiązaniach krótkoterminowych w pozycji kredyty i pożyczki ująć zobowiązania z tytułu ewentualnych kredytów i pożyczek długo i krótkoterminowych w części przypadającej do spłaty w najbliższym roku (dotyczy kredytów obecnych i tych planowanych do zaciągnięcia)</w:t>
      </w:r>
    </w:p>
    <w:p w:rsidR="000A394B" w:rsidRDefault="000A394B" w:rsidP="000A394B">
      <w:pPr>
        <w:numPr>
          <w:ilvl w:val="0"/>
          <w:numId w:val="41"/>
        </w:numPr>
      </w:pPr>
      <w:r>
        <w:t>należy również pamiętać, że dotacja powinna być rozliczona zgodnie z ustawą o rachunkowości, a więc powinna być wykazana w bilansie w pozycji ‘rozliczenia międzyokresowe’, a w rachunku zysku i strat jako ‘pozostałe przychody operacyjne – dotacje’; dotacja rozliczana jest w czasie.</w:t>
      </w:r>
    </w:p>
    <w:p w:rsidR="000A394B" w:rsidRDefault="000A394B" w:rsidP="000A394B">
      <w:pPr>
        <w:numPr>
          <w:ilvl w:val="0"/>
          <w:numId w:val="41"/>
        </w:numPr>
      </w:pPr>
      <w:r>
        <w:t xml:space="preserve">w polu </w:t>
      </w:r>
      <w:r>
        <w:rPr>
          <w:b/>
          <w:bCs/>
        </w:rPr>
        <w:t>uwagi</w:t>
      </w:r>
      <w:r>
        <w:t xml:space="preserve"> prosimy podać szczegółowe założenia do przyjętych prognoz finansowych, w szczególności należy podać jaka jest przyjęta metoda amortyzacji, </w:t>
      </w:r>
      <w:r w:rsidR="00E961C6" w:rsidRPr="00E961C6">
        <w:rPr>
          <w:b/>
        </w:rPr>
        <w:t>jakie stawki amortyzacji zastosowano</w:t>
      </w:r>
      <w:r>
        <w:t xml:space="preserve">, jakie są podstawowe warunki kredytowania / leasingu, informacja czy kredyt będzie spłacony dotacją, </w:t>
      </w:r>
      <w:r w:rsidR="00CC619A">
        <w:t xml:space="preserve">należy wskazać czy analizę przeprowadzono w cenach netto, gdy podatek VAT nie stanowi wydatku </w:t>
      </w:r>
      <w:proofErr w:type="spellStart"/>
      <w:r w:rsidR="00CC619A">
        <w:t>kwalifikowalnego</w:t>
      </w:r>
      <w:proofErr w:type="spellEnd"/>
      <w:r w:rsidR="00CC619A">
        <w:t xml:space="preserve"> lub brutto, gdy podatek VAT stanowi wydatek kwalifikowany, należy przedstawić założenia prognozy kosztów</w:t>
      </w:r>
      <w:r w:rsidR="00A0638C">
        <w:t xml:space="preserve"> </w:t>
      </w:r>
      <w:proofErr w:type="spellStart"/>
      <w:r w:rsidR="00A0638C">
        <w:t>oooperacyjnych</w:t>
      </w:r>
      <w:proofErr w:type="spellEnd"/>
      <w:r w:rsidR="00CC619A">
        <w:t xml:space="preserve"> związanych z samym projektem itd</w:t>
      </w:r>
      <w:r>
        <w:t>.</w:t>
      </w:r>
    </w:p>
    <w:p w:rsidR="000A394B" w:rsidRDefault="000A394B" w:rsidP="000A394B">
      <w:pPr>
        <w:numPr>
          <w:ilvl w:val="0"/>
          <w:numId w:val="41"/>
        </w:numPr>
      </w:pPr>
      <w:r>
        <w:t xml:space="preserve">w miarę potrzeb (jeżeli inwestycja trwa kilka lat), można dostawić kolumny do poszczególnych tabel prognozy </w:t>
      </w:r>
    </w:p>
    <w:p w:rsidR="000A394B" w:rsidRDefault="000A394B" w:rsidP="000A394B">
      <w:pPr>
        <w:numPr>
          <w:ilvl w:val="0"/>
          <w:numId w:val="41"/>
        </w:numPr>
      </w:pPr>
      <w:r>
        <w:t>proszę o zaznaczenie pola dotyczącego formy rozliczenia podatkowego wnioskodawcy na dole tabeli uwagi</w:t>
      </w:r>
    </w:p>
    <w:p w:rsidR="000A394B" w:rsidRDefault="000A394B" w:rsidP="000A394B"/>
    <w:p w:rsidR="000A394B" w:rsidRDefault="000A394B" w:rsidP="000A394B"/>
    <w:tbl>
      <w:tblPr>
        <w:tblW w:w="13035"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11766"/>
        <w:gridCol w:w="1269"/>
      </w:tblGrid>
      <w:tr w:rsidR="000A394B" w:rsidTr="000A394B">
        <w:tc>
          <w:tcPr>
            <w:tcW w:w="8852"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
              <w:rPr>
                <w:b/>
                <w:bCs/>
              </w:rPr>
              <w:t>Przyjęte założenia w prognozie finansowej -</w:t>
            </w:r>
            <w:r>
              <w:rPr>
                <w:b/>
                <w:bCs/>
                <w:color w:val="FF0000"/>
              </w:rPr>
              <w:t xml:space="preserve"> </w:t>
            </w:r>
            <w:r>
              <w:rPr>
                <w:b/>
                <w:bCs/>
              </w:rPr>
              <w:t xml:space="preserve"> Uwagi</w:t>
            </w:r>
            <w:r>
              <w:rPr>
                <w:strike/>
              </w:rPr>
              <w:t>:</w:t>
            </w:r>
            <w:r>
              <w:t xml:space="preserve"> </w:t>
            </w:r>
          </w:p>
        </w:tc>
      </w:tr>
      <w:tr w:rsidR="000A394B" w:rsidTr="000A394B">
        <w:trPr>
          <w:trHeight w:val="1278"/>
        </w:trPr>
        <w:tc>
          <w:tcPr>
            <w:tcW w:w="8852" w:type="dxa"/>
            <w:gridSpan w:val="2"/>
            <w:tcBorders>
              <w:top w:val="single" w:sz="4" w:space="0" w:color="999999"/>
              <w:left w:val="single" w:sz="4" w:space="0" w:color="999999"/>
              <w:bottom w:val="single" w:sz="4" w:space="0" w:color="999999"/>
              <w:right w:val="single" w:sz="4" w:space="0" w:color="999999"/>
            </w:tcBorders>
            <w:vAlign w:val="center"/>
          </w:tcPr>
          <w:p w:rsidR="000A394B" w:rsidRDefault="000A394B">
            <w:pPr>
              <w:pStyle w:val="Stopka"/>
              <w:tabs>
                <w:tab w:val="left" w:pos="708"/>
              </w:tabs>
              <w:rPr>
                <w:sz w:val="16"/>
                <w:szCs w:val="16"/>
              </w:rPr>
            </w:pPr>
          </w:p>
        </w:tc>
      </w:tr>
      <w:tr w:rsidR="000A394B" w:rsidTr="000A394B">
        <w:trPr>
          <w:trHeight w:val="359"/>
        </w:trPr>
        <w:tc>
          <w:tcPr>
            <w:tcW w:w="799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
              <w:t xml:space="preserve">Czy wnioskodawca rozlicza prowadzoną działalność w formie PIT, CIT? </w:t>
            </w:r>
          </w:p>
        </w:tc>
        <w:tc>
          <w:tcPr>
            <w:tcW w:w="862"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pStyle w:val="Stopka"/>
              <w:tabs>
                <w:tab w:val="left" w:pos="708"/>
              </w:tabs>
            </w:pPr>
          </w:p>
        </w:tc>
      </w:tr>
    </w:tbl>
    <w:p w:rsidR="000A394B" w:rsidRDefault="000A394B" w:rsidP="000A394B"/>
    <w:tbl>
      <w:tblPr>
        <w:tblW w:w="13035"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507"/>
        <w:gridCol w:w="793"/>
        <w:gridCol w:w="793"/>
        <w:gridCol w:w="793"/>
        <w:gridCol w:w="795"/>
        <w:gridCol w:w="794"/>
        <w:gridCol w:w="794"/>
        <w:gridCol w:w="794"/>
        <w:gridCol w:w="795"/>
        <w:gridCol w:w="794"/>
        <w:gridCol w:w="794"/>
        <w:gridCol w:w="794"/>
        <w:gridCol w:w="795"/>
      </w:tblGrid>
      <w:tr w:rsidR="000A394B" w:rsidTr="000A394B">
        <w:trPr>
          <w:trHeight w:val="260"/>
        </w:trPr>
        <w:tc>
          <w:tcPr>
            <w:tcW w:w="13041" w:type="dxa"/>
            <w:gridSpan w:val="13"/>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61" w:name="_Toc26360986"/>
            <w:bookmarkStart w:id="62" w:name="_Toc456333468"/>
            <w:bookmarkStart w:id="63" w:name="_Toc475352795"/>
            <w:r>
              <w:rPr>
                <w:i/>
                <w:iCs/>
              </w:rPr>
              <w:t>Bilans</w:t>
            </w:r>
            <w:bookmarkEnd w:id="61"/>
            <w:r>
              <w:rPr>
                <w:i/>
                <w:iCs/>
              </w:rPr>
              <w:t xml:space="preserve"> (w tys. zł)</w:t>
            </w:r>
            <w:bookmarkEnd w:id="62"/>
            <w:bookmarkEnd w:id="63"/>
            <w:r>
              <w:rPr>
                <w:i/>
                <w:iCs/>
              </w:rPr>
              <w:t xml:space="preserve"> </w:t>
            </w:r>
          </w:p>
        </w:tc>
      </w:tr>
      <w:tr w:rsidR="000A394B" w:rsidTr="000A394B">
        <w:trPr>
          <w:trHeight w:val="260"/>
        </w:trPr>
        <w:tc>
          <w:tcPr>
            <w:tcW w:w="13041" w:type="dxa"/>
            <w:gridSpan w:val="13"/>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(dla trzech poprzednich lat obrachunkowych, okresu bieżącego, oraz prognozy na okres realizacji projektu oraz trzech lat (dla mikro, małych i średnich przedsiębiorców) lub pięciu lat (dla pozostałych) od momentu zakończenia trwałości projektu)</w:t>
            </w:r>
          </w:p>
        </w:tc>
      </w:tr>
      <w:tr w:rsidR="000A394B" w:rsidTr="000A394B">
        <w:trPr>
          <w:trHeight w:val="431"/>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sz w:val="16"/>
                <w:szCs w:val="16"/>
              </w:rPr>
            </w:pPr>
            <w:r>
              <w:rPr>
                <w:b/>
                <w:bCs/>
                <w:sz w:val="16"/>
                <w:szCs w:val="16"/>
              </w:rPr>
              <w:t>Aktywa</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rsidP="00FD3C38">
            <w:pPr>
              <w:jc w:val="center"/>
              <w:rPr>
                <w:sz w:val="14"/>
                <w:szCs w:val="14"/>
              </w:rPr>
            </w:pPr>
            <w:r>
              <w:rPr>
                <w:sz w:val="14"/>
                <w:szCs w:val="14"/>
              </w:rPr>
              <w:t xml:space="preserve">Rok n-3 </w:t>
            </w:r>
            <w:r w:rsidR="00FD3C38">
              <w:rPr>
                <w:sz w:val="14"/>
                <w:szCs w:val="14"/>
              </w:rPr>
              <w:t>2014</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rsidP="00FD3C38">
            <w:pPr>
              <w:jc w:val="center"/>
              <w:rPr>
                <w:sz w:val="14"/>
                <w:szCs w:val="14"/>
              </w:rPr>
            </w:pPr>
            <w:r>
              <w:rPr>
                <w:sz w:val="14"/>
                <w:szCs w:val="14"/>
              </w:rPr>
              <w:t xml:space="preserve">Rok n-2 </w:t>
            </w:r>
            <w:r w:rsidR="00FD3C38">
              <w:rPr>
                <w:sz w:val="14"/>
                <w:szCs w:val="14"/>
              </w:rPr>
              <w:t>2015</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rsidP="00FD3C38">
            <w:pPr>
              <w:jc w:val="center"/>
              <w:rPr>
                <w:sz w:val="14"/>
                <w:szCs w:val="14"/>
              </w:rPr>
            </w:pPr>
            <w:r>
              <w:rPr>
                <w:sz w:val="14"/>
                <w:szCs w:val="14"/>
              </w:rPr>
              <w:t xml:space="preserve">Rok n-1 </w:t>
            </w:r>
            <w:r w:rsidR="00FD3C38">
              <w:rPr>
                <w:sz w:val="14"/>
                <w:szCs w:val="14"/>
              </w:rPr>
              <w:t>2016</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rsidP="00FD3C38">
            <w:pPr>
              <w:jc w:val="center"/>
              <w:rPr>
                <w:sz w:val="16"/>
                <w:szCs w:val="16"/>
              </w:rPr>
            </w:pPr>
            <w:r>
              <w:rPr>
                <w:sz w:val="16"/>
                <w:szCs w:val="16"/>
              </w:rPr>
              <w:t xml:space="preserve">Rok n </w:t>
            </w:r>
            <w:r w:rsidR="00FD3C38">
              <w:rPr>
                <w:sz w:val="16"/>
                <w:szCs w:val="16"/>
              </w:rPr>
              <w:t>2017</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1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2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3 rok</w:t>
            </w:r>
            <w:r>
              <w:rPr>
                <w:sz w:val="16"/>
                <w:szCs w:val="16"/>
              </w:rPr>
              <w:br/>
              <w:t>20……</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4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5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6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7 rok</w:t>
            </w:r>
            <w:r>
              <w:rPr>
                <w:sz w:val="16"/>
                <w:szCs w:val="16"/>
              </w:rPr>
              <w:br/>
              <w:t>20……</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8 rok</w:t>
            </w:r>
            <w:r>
              <w:rPr>
                <w:sz w:val="16"/>
                <w:szCs w:val="16"/>
              </w:rPr>
              <w:br/>
              <w:t>20……</w:t>
            </w: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b/>
                <w:bCs/>
                <w:sz w:val="16"/>
                <w:szCs w:val="16"/>
              </w:rPr>
              <w:t>A.</w:t>
            </w:r>
            <w:r>
              <w:rPr>
                <w:b/>
                <w:bCs/>
                <w:sz w:val="16"/>
                <w:szCs w:val="16"/>
              </w:rPr>
              <w:tab/>
              <w:t>Aktywa trwałe (</w:t>
            </w:r>
            <w:proofErr w:type="spellStart"/>
            <w:r>
              <w:rPr>
                <w:b/>
                <w:bCs/>
                <w:sz w:val="16"/>
                <w:szCs w:val="16"/>
              </w:rPr>
              <w:t>I+II+III</w:t>
            </w:r>
            <w:proofErr w:type="spellEnd"/>
            <w:r>
              <w:rPr>
                <w:b/>
                <w:bCs/>
                <w:sz w:val="16"/>
                <w:szCs w:val="16"/>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w:t>
            </w:r>
            <w:r>
              <w:rPr>
                <w:sz w:val="16"/>
                <w:szCs w:val="16"/>
              </w:rPr>
              <w:tab/>
              <w:t xml:space="preserve">Wartości niematerialne i prawne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II.</w:t>
            </w:r>
            <w:r>
              <w:rPr>
                <w:sz w:val="16"/>
                <w:szCs w:val="16"/>
              </w:rPr>
              <w:tab/>
              <w:t>Rzeczowe aktywa trwałe (1+2+3+4+5)</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1.</w:t>
            </w:r>
            <w:r>
              <w:rPr>
                <w:sz w:val="16"/>
                <w:szCs w:val="16"/>
              </w:rPr>
              <w:tab/>
              <w:t xml:space="preserve">Grunty (w tym prawo użytkowania wieczystego gruntu)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 xml:space="preserve">2. </w:t>
            </w:r>
            <w:r>
              <w:rPr>
                <w:sz w:val="16"/>
                <w:szCs w:val="16"/>
              </w:rPr>
              <w:tab/>
              <w:t xml:space="preserve">Budynki i budowle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3.</w:t>
            </w:r>
            <w:r>
              <w:rPr>
                <w:sz w:val="16"/>
                <w:szCs w:val="16"/>
              </w:rPr>
              <w:tab/>
              <w:t xml:space="preserve">Urządzenia techniczne i maszyny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4.</w:t>
            </w:r>
            <w:r>
              <w:rPr>
                <w:sz w:val="16"/>
                <w:szCs w:val="16"/>
              </w:rPr>
              <w:tab/>
              <w:t xml:space="preserve">Środki transportu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5.</w:t>
            </w:r>
            <w:r>
              <w:rPr>
                <w:sz w:val="16"/>
                <w:szCs w:val="16"/>
              </w:rPr>
              <w:tab/>
              <w:t xml:space="preserve">Pozostałe środki trwałe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III</w:t>
            </w:r>
            <w:r>
              <w:rPr>
                <w:sz w:val="16"/>
                <w:szCs w:val="16"/>
              </w:rPr>
              <w:tab/>
              <w:t xml:space="preserve">Pozostałe aktywa trwałe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b/>
                <w:bCs/>
                <w:sz w:val="16"/>
                <w:szCs w:val="16"/>
              </w:rPr>
              <w:t>B.</w:t>
            </w:r>
            <w:r>
              <w:rPr>
                <w:sz w:val="16"/>
                <w:szCs w:val="16"/>
              </w:rPr>
              <w:tab/>
            </w:r>
            <w:r>
              <w:rPr>
                <w:b/>
                <w:bCs/>
                <w:sz w:val="16"/>
                <w:szCs w:val="16"/>
              </w:rPr>
              <w:t>Aktywa obrotowe (</w:t>
            </w:r>
            <w:proofErr w:type="spellStart"/>
            <w:r>
              <w:rPr>
                <w:b/>
                <w:bCs/>
                <w:sz w:val="16"/>
                <w:szCs w:val="16"/>
              </w:rPr>
              <w:t>I+II+III+IV</w:t>
            </w:r>
            <w:proofErr w:type="spellEnd"/>
            <w:r>
              <w:rPr>
                <w:b/>
                <w:bCs/>
                <w:sz w:val="16"/>
                <w:szCs w:val="16"/>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w:t>
            </w:r>
            <w:r>
              <w:rPr>
                <w:sz w:val="16"/>
                <w:szCs w:val="16"/>
              </w:rPr>
              <w:tab/>
              <w:t xml:space="preserve">Zapasy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II.</w:t>
            </w:r>
            <w:r>
              <w:rPr>
                <w:sz w:val="16"/>
                <w:szCs w:val="16"/>
              </w:rPr>
              <w:tab/>
              <w:t xml:space="preserve">Należności krótkoterminowe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III.</w:t>
            </w:r>
            <w:r>
              <w:rPr>
                <w:sz w:val="16"/>
                <w:szCs w:val="16"/>
              </w:rPr>
              <w:tab/>
              <w:t>Inwestycje krótkoterminowe  (w tym środki pieniężne)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IV.</w:t>
            </w:r>
            <w:r>
              <w:rPr>
                <w:sz w:val="16"/>
                <w:szCs w:val="16"/>
              </w:rPr>
              <w:tab/>
              <w:t>Pozostałe aktywa obrotowe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sz w:val="16"/>
                <w:szCs w:val="16"/>
              </w:rPr>
            </w:pP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sz w:val="16"/>
                <w:szCs w:val="16"/>
              </w:rPr>
            </w:pPr>
            <w:r>
              <w:rPr>
                <w:b/>
                <w:bCs/>
                <w:sz w:val="16"/>
                <w:szCs w:val="16"/>
              </w:rPr>
              <w:t>Aktywa razem (</w:t>
            </w:r>
            <w:proofErr w:type="spellStart"/>
            <w:r>
              <w:rPr>
                <w:b/>
                <w:bCs/>
                <w:sz w:val="16"/>
                <w:szCs w:val="16"/>
              </w:rPr>
              <w:t>A+B</w:t>
            </w:r>
            <w:proofErr w:type="spellEnd"/>
            <w:r>
              <w:rPr>
                <w:b/>
                <w:bCs/>
                <w:sz w:val="16"/>
                <w:szCs w:val="16"/>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sz w:val="16"/>
                <w:szCs w:val="16"/>
              </w:rPr>
            </w:pPr>
          </w:p>
        </w:tc>
      </w:tr>
      <w:tr w:rsidR="000A394B" w:rsidTr="000A394B">
        <w:trPr>
          <w:trHeight w:val="365"/>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b/>
                <w:bCs/>
                <w:sz w:val="16"/>
                <w:szCs w:val="16"/>
              </w:rPr>
            </w:pPr>
            <w:r>
              <w:rPr>
                <w:b/>
                <w:bCs/>
                <w:sz w:val="16"/>
                <w:szCs w:val="16"/>
              </w:rPr>
              <w:lastRenderedPageBreak/>
              <w:t xml:space="preserve">Pasywa </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rsidP="00FD3C38">
            <w:pPr>
              <w:jc w:val="center"/>
              <w:rPr>
                <w:sz w:val="14"/>
                <w:szCs w:val="14"/>
              </w:rPr>
            </w:pPr>
            <w:r>
              <w:rPr>
                <w:sz w:val="14"/>
                <w:szCs w:val="14"/>
              </w:rPr>
              <w:t xml:space="preserve">Rok n-3 </w:t>
            </w:r>
            <w:r w:rsidR="00FD3C38">
              <w:rPr>
                <w:sz w:val="14"/>
                <w:szCs w:val="14"/>
              </w:rPr>
              <w:t>2014</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rsidP="00FD3C38">
            <w:pPr>
              <w:jc w:val="center"/>
              <w:rPr>
                <w:sz w:val="14"/>
                <w:szCs w:val="14"/>
              </w:rPr>
            </w:pPr>
            <w:r>
              <w:rPr>
                <w:sz w:val="14"/>
                <w:szCs w:val="14"/>
              </w:rPr>
              <w:t xml:space="preserve">Rok n-2 </w:t>
            </w:r>
            <w:r w:rsidR="00FD3C38">
              <w:rPr>
                <w:sz w:val="14"/>
                <w:szCs w:val="14"/>
              </w:rPr>
              <w:t>2015</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rsidP="00FD3C38">
            <w:pPr>
              <w:jc w:val="center"/>
              <w:rPr>
                <w:sz w:val="14"/>
                <w:szCs w:val="14"/>
              </w:rPr>
            </w:pPr>
            <w:r>
              <w:rPr>
                <w:sz w:val="14"/>
                <w:szCs w:val="14"/>
              </w:rPr>
              <w:t xml:space="preserve">Rok n-1 </w:t>
            </w:r>
            <w:r w:rsidR="00FD3C38">
              <w:rPr>
                <w:sz w:val="14"/>
                <w:szCs w:val="14"/>
              </w:rPr>
              <w:t>2016</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rsidP="00FD3C38">
            <w:pPr>
              <w:jc w:val="center"/>
              <w:rPr>
                <w:sz w:val="16"/>
                <w:szCs w:val="16"/>
              </w:rPr>
            </w:pPr>
            <w:r>
              <w:rPr>
                <w:sz w:val="16"/>
                <w:szCs w:val="16"/>
              </w:rPr>
              <w:t xml:space="preserve">Rok n </w:t>
            </w:r>
            <w:r w:rsidR="00FD3C38">
              <w:rPr>
                <w:sz w:val="16"/>
                <w:szCs w:val="16"/>
              </w:rPr>
              <w:t>2017</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1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2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3 rok</w:t>
            </w:r>
            <w:r>
              <w:rPr>
                <w:sz w:val="16"/>
                <w:szCs w:val="16"/>
              </w:rPr>
              <w:br/>
              <w:t>20……</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4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5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6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7 rok</w:t>
            </w:r>
            <w:r>
              <w:rPr>
                <w:sz w:val="16"/>
                <w:szCs w:val="16"/>
              </w:rPr>
              <w:br/>
              <w:t>20……</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8 rok</w:t>
            </w:r>
            <w:r>
              <w:rPr>
                <w:sz w:val="16"/>
                <w:szCs w:val="16"/>
              </w:rPr>
              <w:br/>
              <w:t>20……</w:t>
            </w: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sz w:val="16"/>
                <w:szCs w:val="16"/>
              </w:rPr>
            </w:pPr>
            <w:r>
              <w:rPr>
                <w:b/>
                <w:bCs/>
                <w:sz w:val="16"/>
                <w:szCs w:val="16"/>
              </w:rPr>
              <w:t>C.</w:t>
            </w:r>
            <w:r>
              <w:rPr>
                <w:b/>
                <w:bCs/>
                <w:sz w:val="16"/>
                <w:szCs w:val="16"/>
              </w:rPr>
              <w:tab/>
              <w:t>Kapitał (fundusz) własny</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b/>
                <w:bCs/>
                <w:sz w:val="16"/>
                <w:szCs w:val="16"/>
              </w:rPr>
              <w:t>D.</w:t>
            </w:r>
            <w:r>
              <w:rPr>
                <w:sz w:val="16"/>
                <w:szCs w:val="16"/>
              </w:rPr>
              <w:tab/>
            </w:r>
            <w:r>
              <w:rPr>
                <w:b/>
                <w:bCs/>
                <w:sz w:val="16"/>
                <w:szCs w:val="16"/>
              </w:rPr>
              <w:t>Zobowiązania i rezerwy na zobowiązania (</w:t>
            </w:r>
            <w:proofErr w:type="spellStart"/>
            <w:r>
              <w:rPr>
                <w:b/>
                <w:bCs/>
                <w:sz w:val="16"/>
                <w:szCs w:val="16"/>
              </w:rPr>
              <w:t>I+II+III+IV</w:t>
            </w:r>
            <w:proofErr w:type="spellEnd"/>
            <w:r>
              <w:rPr>
                <w:b/>
                <w:bCs/>
                <w:sz w:val="16"/>
                <w:szCs w:val="16"/>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w:t>
            </w:r>
            <w:r>
              <w:rPr>
                <w:sz w:val="16"/>
                <w:szCs w:val="16"/>
              </w:rPr>
              <w:tab/>
              <w:t xml:space="preserve">Rezerwy na zobowiązania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II.</w:t>
            </w:r>
            <w:r>
              <w:rPr>
                <w:sz w:val="16"/>
                <w:szCs w:val="16"/>
              </w:rPr>
              <w:tab/>
              <w:t>Zobowiązania długoterminowe (1+2)</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1.</w:t>
            </w:r>
            <w:r>
              <w:rPr>
                <w:sz w:val="16"/>
                <w:szCs w:val="16"/>
              </w:rPr>
              <w:tab/>
              <w:t>Kredyty i pożyczki</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2.</w:t>
            </w:r>
            <w:r>
              <w:rPr>
                <w:sz w:val="16"/>
                <w:szCs w:val="16"/>
              </w:rPr>
              <w:tab/>
              <w:t>Pozostałe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III.</w:t>
            </w:r>
            <w:r>
              <w:rPr>
                <w:sz w:val="16"/>
                <w:szCs w:val="16"/>
              </w:rPr>
              <w:tab/>
              <w:t>Zobowiązania krótkoterminowe (1+2+3)</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1.</w:t>
            </w:r>
            <w:r>
              <w:rPr>
                <w:sz w:val="16"/>
                <w:szCs w:val="16"/>
              </w:rPr>
              <w:tab/>
              <w:t>Z tytułu dostaw i usług</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2.</w:t>
            </w:r>
            <w:r>
              <w:rPr>
                <w:sz w:val="16"/>
                <w:szCs w:val="16"/>
              </w:rPr>
              <w:tab/>
              <w:t>Kredyty i pożyczki</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3.</w:t>
            </w:r>
            <w:r>
              <w:rPr>
                <w:sz w:val="16"/>
                <w:szCs w:val="16"/>
              </w:rPr>
              <w:tab/>
              <w:t>Pozostałe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sz w:val="16"/>
                <w:szCs w:val="16"/>
              </w:rPr>
              <w:t>IV.</w:t>
            </w:r>
            <w:r>
              <w:rPr>
                <w:sz w:val="16"/>
                <w:szCs w:val="16"/>
              </w:rPr>
              <w:tab/>
              <w:t>Rozliczenia międzyokresowe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left"/>
              <w:rPr>
                <w:sz w:val="16"/>
                <w:szCs w:val="16"/>
              </w:rPr>
            </w:pPr>
          </w:p>
        </w:tc>
      </w:tr>
      <w:tr w:rsidR="000A394B" w:rsidTr="000A394B">
        <w:trPr>
          <w:trHeight w:val="260"/>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sz w:val="16"/>
                <w:szCs w:val="16"/>
              </w:rPr>
            </w:pPr>
            <w:r>
              <w:rPr>
                <w:b/>
                <w:bCs/>
                <w:sz w:val="16"/>
                <w:szCs w:val="16"/>
              </w:rPr>
              <w:t>Pasywa razem (</w:t>
            </w:r>
            <w:proofErr w:type="spellStart"/>
            <w:r>
              <w:rPr>
                <w:b/>
                <w:bCs/>
                <w:sz w:val="16"/>
                <w:szCs w:val="16"/>
              </w:rPr>
              <w:t>C+D</w:t>
            </w:r>
            <w:proofErr w:type="spellEnd"/>
            <w:r>
              <w:rPr>
                <w:b/>
                <w:bCs/>
                <w:sz w:val="16"/>
                <w:szCs w:val="16"/>
              </w:rPr>
              <w:t>)</w:t>
            </w: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left"/>
              <w:rPr>
                <w:sz w:val="16"/>
                <w:szCs w:val="16"/>
              </w:rPr>
            </w:pPr>
          </w:p>
        </w:tc>
        <w:tc>
          <w:tcPr>
            <w:tcW w:w="795"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left"/>
              <w:rPr>
                <w:sz w:val="16"/>
                <w:szCs w:val="16"/>
              </w:rPr>
            </w:pPr>
          </w:p>
        </w:tc>
      </w:tr>
    </w:tbl>
    <w:p w:rsidR="000A394B" w:rsidRDefault="000A394B" w:rsidP="000A394B">
      <w:pPr>
        <w:rPr>
          <w:b/>
          <w:bCs/>
        </w:rPr>
      </w:pPr>
    </w:p>
    <w:tbl>
      <w:tblPr>
        <w:tblW w:w="13035"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507"/>
        <w:gridCol w:w="793"/>
        <w:gridCol w:w="793"/>
        <w:gridCol w:w="793"/>
        <w:gridCol w:w="795"/>
        <w:gridCol w:w="794"/>
        <w:gridCol w:w="794"/>
        <w:gridCol w:w="794"/>
        <w:gridCol w:w="795"/>
        <w:gridCol w:w="794"/>
        <w:gridCol w:w="794"/>
        <w:gridCol w:w="794"/>
        <w:gridCol w:w="795"/>
      </w:tblGrid>
      <w:tr w:rsidR="000A394B" w:rsidTr="000A394B">
        <w:trPr>
          <w:trHeight w:val="260"/>
        </w:trPr>
        <w:tc>
          <w:tcPr>
            <w:tcW w:w="13041" w:type="dxa"/>
            <w:gridSpan w:val="13"/>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rsidP="000A394B">
            <w:pPr>
              <w:pStyle w:val="Nagwek2"/>
              <w:numPr>
                <w:ilvl w:val="1"/>
                <w:numId w:val="36"/>
              </w:numPr>
              <w:tabs>
                <w:tab w:val="clear" w:pos="87"/>
              </w:tabs>
              <w:ind w:left="709" w:hanging="715"/>
              <w:rPr>
                <w:i/>
                <w:iCs/>
              </w:rPr>
            </w:pPr>
            <w:bookmarkStart w:id="64" w:name="_Toc456333469"/>
            <w:bookmarkStart w:id="65" w:name="_Toc475352796"/>
            <w:r>
              <w:rPr>
                <w:i/>
                <w:iCs/>
              </w:rPr>
              <w:t>Rachunek zysków i strat (w tys. zł)</w:t>
            </w:r>
            <w:bookmarkEnd w:id="64"/>
            <w:bookmarkEnd w:id="65"/>
            <w:r>
              <w:rPr>
                <w:i/>
                <w:iCs/>
              </w:rPr>
              <w:t xml:space="preserve"> </w:t>
            </w:r>
          </w:p>
        </w:tc>
      </w:tr>
      <w:tr w:rsidR="000A394B" w:rsidTr="000A394B">
        <w:trPr>
          <w:trHeight w:val="260"/>
        </w:trPr>
        <w:tc>
          <w:tcPr>
            <w:tcW w:w="13041" w:type="dxa"/>
            <w:gridSpan w:val="13"/>
            <w:tcBorders>
              <w:top w:val="single" w:sz="4" w:space="0" w:color="999999"/>
              <w:left w:val="single" w:sz="4" w:space="0" w:color="999999"/>
              <w:bottom w:val="single" w:sz="4" w:space="0" w:color="999999"/>
              <w:right w:val="single" w:sz="4" w:space="0" w:color="999999"/>
            </w:tcBorders>
            <w:vAlign w:val="center"/>
            <w:hideMark/>
          </w:tcPr>
          <w:p w:rsidR="000A394B" w:rsidRDefault="000A394B">
            <w:pPr>
              <w:rPr>
                <w:i/>
                <w:iCs/>
              </w:rPr>
            </w:pPr>
            <w:r>
              <w:rPr>
                <w:i/>
                <w:iCs/>
              </w:rPr>
              <w:t>(dla dwóch poprzednich lat obrachunkowych, okresu bieżącego, oraz prognozy na okres realizacji projektu oraz trzech lat (dla mikro, małych i średnich przedsiębiorców) lub pięciu lat (dla pozostałych) od momentu jego zakończenia)</w:t>
            </w:r>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rsidP="00FD3C38">
            <w:pPr>
              <w:jc w:val="center"/>
              <w:rPr>
                <w:sz w:val="14"/>
                <w:szCs w:val="14"/>
              </w:rPr>
            </w:pPr>
            <w:r>
              <w:rPr>
                <w:sz w:val="14"/>
                <w:szCs w:val="14"/>
              </w:rPr>
              <w:t xml:space="preserve">Rok n-3 </w:t>
            </w:r>
            <w:r w:rsidR="00FD3C38">
              <w:rPr>
                <w:sz w:val="14"/>
                <w:szCs w:val="14"/>
              </w:rPr>
              <w:t>2014</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rsidP="00FD3C38">
            <w:pPr>
              <w:jc w:val="center"/>
              <w:rPr>
                <w:sz w:val="14"/>
                <w:szCs w:val="14"/>
              </w:rPr>
            </w:pPr>
            <w:r>
              <w:rPr>
                <w:sz w:val="14"/>
                <w:szCs w:val="14"/>
              </w:rPr>
              <w:t xml:space="preserve">Rok n-2 </w:t>
            </w:r>
            <w:r w:rsidR="00FD3C38">
              <w:rPr>
                <w:sz w:val="14"/>
                <w:szCs w:val="14"/>
              </w:rPr>
              <w:t>2015</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rsidP="00FD3C38">
            <w:pPr>
              <w:jc w:val="center"/>
              <w:rPr>
                <w:sz w:val="14"/>
                <w:szCs w:val="14"/>
              </w:rPr>
            </w:pPr>
            <w:r>
              <w:rPr>
                <w:sz w:val="14"/>
                <w:szCs w:val="14"/>
              </w:rPr>
              <w:t xml:space="preserve">Rok n-1 </w:t>
            </w:r>
            <w:r w:rsidR="00FD3C38">
              <w:rPr>
                <w:sz w:val="14"/>
                <w:szCs w:val="14"/>
              </w:rPr>
              <w:t>2016</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rsidP="00FD3C38">
            <w:pPr>
              <w:jc w:val="center"/>
              <w:rPr>
                <w:sz w:val="16"/>
                <w:szCs w:val="16"/>
              </w:rPr>
            </w:pPr>
            <w:r>
              <w:rPr>
                <w:sz w:val="16"/>
                <w:szCs w:val="16"/>
              </w:rPr>
              <w:t xml:space="preserve">Rok n </w:t>
            </w:r>
            <w:r w:rsidR="00FD3C38">
              <w:rPr>
                <w:sz w:val="16"/>
                <w:szCs w:val="16"/>
              </w:rPr>
              <w:t>2017</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1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2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3 rok</w:t>
            </w:r>
            <w:r>
              <w:rPr>
                <w:sz w:val="16"/>
                <w:szCs w:val="16"/>
              </w:rPr>
              <w:br/>
              <w:t>20……</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4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5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6 rok</w:t>
            </w:r>
            <w:r>
              <w:rPr>
                <w:sz w:val="16"/>
                <w:szCs w:val="16"/>
              </w:rPr>
              <w:br/>
              <w:t>20……</w:t>
            </w:r>
          </w:p>
        </w:tc>
        <w:tc>
          <w:tcPr>
            <w:tcW w:w="794" w:type="dxa"/>
            <w:tcBorders>
              <w:top w:val="single" w:sz="4" w:space="0" w:color="999999"/>
              <w:left w:val="single" w:sz="4" w:space="0" w:color="999999"/>
              <w:bottom w:val="nil"/>
              <w:right w:val="single" w:sz="4" w:space="0" w:color="999999"/>
            </w:tcBorders>
            <w:shd w:val="clear" w:color="auto" w:fill="ECF8F6"/>
            <w:vAlign w:val="center"/>
            <w:hideMark/>
          </w:tcPr>
          <w:p w:rsidR="000A394B" w:rsidRDefault="000A394B">
            <w:pPr>
              <w:jc w:val="center"/>
              <w:rPr>
                <w:sz w:val="16"/>
                <w:szCs w:val="16"/>
              </w:rPr>
            </w:pPr>
            <w:r>
              <w:rPr>
                <w:sz w:val="16"/>
                <w:szCs w:val="16"/>
              </w:rPr>
              <w:t>7 rok</w:t>
            </w:r>
            <w:r>
              <w:rPr>
                <w:sz w:val="16"/>
                <w:szCs w:val="16"/>
              </w:rPr>
              <w:br/>
              <w:t>20……</w:t>
            </w:r>
          </w:p>
        </w:tc>
        <w:tc>
          <w:tcPr>
            <w:tcW w:w="795" w:type="dxa"/>
            <w:tcBorders>
              <w:top w:val="single" w:sz="4" w:space="0" w:color="999999"/>
              <w:left w:val="single" w:sz="4" w:space="0" w:color="999999"/>
              <w:bottom w:val="nil"/>
              <w:right w:val="single" w:sz="4" w:space="0" w:color="999999"/>
            </w:tcBorders>
            <w:shd w:val="clear" w:color="auto" w:fill="F9F9F9"/>
            <w:vAlign w:val="center"/>
            <w:hideMark/>
          </w:tcPr>
          <w:p w:rsidR="000A394B" w:rsidRDefault="000A394B">
            <w:pPr>
              <w:jc w:val="center"/>
              <w:rPr>
                <w:sz w:val="16"/>
                <w:szCs w:val="16"/>
              </w:rPr>
            </w:pPr>
            <w:r>
              <w:rPr>
                <w:sz w:val="16"/>
                <w:szCs w:val="16"/>
              </w:rPr>
              <w:t>8 rok</w:t>
            </w:r>
            <w:r>
              <w:rPr>
                <w:sz w:val="16"/>
                <w:szCs w:val="16"/>
              </w:rPr>
              <w:br/>
              <w:t>20……</w:t>
            </w: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r>
              <w:rPr>
                <w:b/>
                <w:bCs/>
              </w:rPr>
              <w:t>A.</w:t>
            </w:r>
            <w:r>
              <w:rPr>
                <w:b/>
                <w:bCs/>
              </w:rPr>
              <w:tab/>
              <w:t xml:space="preserve">Przychody netto ze sprzedaży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w:t>
            </w:r>
            <w:r>
              <w:tab/>
              <w:t xml:space="preserve">Przychody netto ze sprzedaży produktów i usług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II.</w:t>
            </w:r>
            <w:r>
              <w:tab/>
              <w:t xml:space="preserve">Przychody netto ze sprzedaży towarów i materiałów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bookmarkStart w:id="66" w:name="_Toc80777493"/>
            <w:bookmarkStart w:id="67" w:name="_Toc80777556"/>
            <w:bookmarkStart w:id="68" w:name="_Toc80777641"/>
            <w:r>
              <w:rPr>
                <w:b/>
                <w:bCs/>
              </w:rPr>
              <w:t>B.</w:t>
            </w:r>
            <w:r>
              <w:rPr>
                <w:b/>
                <w:bCs/>
              </w:rPr>
              <w:tab/>
            </w:r>
            <w:bookmarkEnd w:id="66"/>
            <w:bookmarkEnd w:id="67"/>
            <w:bookmarkEnd w:id="68"/>
            <w:r>
              <w:rPr>
                <w:b/>
                <w:bCs/>
              </w:rPr>
              <w:t>Koszty działalności operacyjnej</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w:t>
            </w:r>
            <w:r>
              <w:tab/>
              <w:t xml:space="preserve">Amortyzacja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II.</w:t>
            </w:r>
            <w:r>
              <w:tab/>
              <w:t xml:space="preserve">Zużycie materiałów i energii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III.</w:t>
            </w:r>
            <w:r>
              <w:tab/>
              <w:t xml:space="preserve">Usługi obce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lastRenderedPageBreak/>
              <w:t>IV.</w:t>
            </w:r>
            <w:r>
              <w:tab/>
              <w:t xml:space="preserve">Podatki i opłaty: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V.</w:t>
            </w:r>
            <w:r>
              <w:tab/>
              <w:t xml:space="preserve">Wynagrodzenia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VI.</w:t>
            </w:r>
            <w:r>
              <w:tab/>
              <w:t xml:space="preserve">Ubezpieczenia społeczne i inne świadczenia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VII.</w:t>
            </w:r>
            <w:r>
              <w:tab/>
              <w:t xml:space="preserve">Pozostałe koszty rodzajowe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VIII.</w:t>
            </w:r>
            <w:r>
              <w:tab/>
              <w:t xml:space="preserve">Wartość sprzedanych towarów i materiałów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i/>
                <w:iCs/>
              </w:rPr>
            </w:pPr>
            <w:r>
              <w:rPr>
                <w:i/>
                <w:iCs/>
              </w:rPr>
              <w:t>C. Zysk (strata) ze sprzedaży(</w:t>
            </w:r>
            <w:proofErr w:type="spellStart"/>
            <w:r>
              <w:rPr>
                <w:i/>
                <w:iCs/>
              </w:rPr>
              <w:t>A-B</w:t>
            </w:r>
            <w:proofErr w:type="spellEnd"/>
            <w:r>
              <w:rPr>
                <w:i/>
                <w:iCs/>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bookmarkStart w:id="69" w:name="_Toc80777494"/>
            <w:bookmarkStart w:id="70" w:name="_Toc80777557"/>
            <w:bookmarkStart w:id="71" w:name="_Toc80777642"/>
            <w:r>
              <w:rPr>
                <w:b/>
                <w:bCs/>
              </w:rPr>
              <w:t>D.</w:t>
            </w:r>
            <w:r>
              <w:rPr>
                <w:b/>
                <w:bCs/>
              </w:rPr>
              <w:tab/>
            </w:r>
            <w:bookmarkEnd w:id="69"/>
            <w:bookmarkEnd w:id="70"/>
            <w:bookmarkEnd w:id="71"/>
            <w:r>
              <w:rPr>
                <w:b/>
                <w:bCs/>
              </w:rPr>
              <w:t>Pozostałe przychody operacyjne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w:t>
            </w:r>
            <w:r>
              <w:tab/>
              <w:t xml:space="preserve">Dotacje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rPr>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rPr>
                <w:b/>
                <w:bCs/>
              </w:rPr>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rPr>
                <w:b/>
                <w:bCs/>
              </w:rPr>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II.</w:t>
            </w:r>
            <w:r>
              <w:tab/>
              <w:t xml:space="preserve">Pozostałe przychody operacyjne </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bookmarkStart w:id="72" w:name="_Toc80777495"/>
            <w:bookmarkStart w:id="73" w:name="_Toc80777558"/>
            <w:bookmarkStart w:id="74" w:name="_Toc80777643"/>
            <w:r>
              <w:rPr>
                <w:b/>
                <w:bCs/>
              </w:rPr>
              <w:t>E.</w:t>
            </w:r>
            <w:r>
              <w:rPr>
                <w:b/>
                <w:bCs/>
              </w:rPr>
              <w:tab/>
            </w:r>
            <w:bookmarkEnd w:id="72"/>
            <w:bookmarkEnd w:id="73"/>
            <w:bookmarkEnd w:id="74"/>
            <w:r>
              <w:rPr>
                <w:b/>
                <w:bCs/>
              </w:rPr>
              <w:t>Pozostałe koszty operacyjne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i/>
                <w:iCs/>
              </w:rPr>
            </w:pPr>
            <w:r>
              <w:rPr>
                <w:i/>
                <w:iCs/>
              </w:rPr>
              <w:t>F.</w:t>
            </w:r>
            <w:r>
              <w:rPr>
                <w:i/>
                <w:iCs/>
              </w:rPr>
              <w:tab/>
              <w:t>Zysk (strata) z działalności operacyjnej (</w:t>
            </w:r>
            <w:proofErr w:type="spellStart"/>
            <w:r>
              <w:rPr>
                <w:i/>
                <w:iCs/>
              </w:rPr>
              <w:t>C+D-E</w:t>
            </w:r>
            <w:proofErr w:type="spellEnd"/>
            <w:r>
              <w:rPr>
                <w:i/>
                <w:iCs/>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bookmarkStart w:id="75" w:name="_Toc80777496"/>
            <w:bookmarkStart w:id="76" w:name="_Toc80777559"/>
            <w:bookmarkStart w:id="77" w:name="_Toc80777644"/>
            <w:r>
              <w:rPr>
                <w:b/>
                <w:bCs/>
              </w:rPr>
              <w:t>G.</w:t>
            </w:r>
            <w:r>
              <w:rPr>
                <w:b/>
                <w:bCs/>
              </w:rPr>
              <w:tab/>
              <w:t>Przychody finansowe</w:t>
            </w:r>
            <w:bookmarkEnd w:id="75"/>
            <w:bookmarkEnd w:id="76"/>
            <w:bookmarkEnd w:id="77"/>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r>
              <w:rPr>
                <w:b/>
                <w:bCs/>
              </w:rPr>
              <w:t>H.</w:t>
            </w:r>
            <w:r>
              <w:rPr>
                <w:b/>
                <w:bCs/>
              </w:rPr>
              <w:tab/>
              <w:t>Koszty finansowe</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i/>
                <w:iCs/>
              </w:rPr>
            </w:pPr>
            <w:r>
              <w:rPr>
                <w:i/>
                <w:iCs/>
              </w:rPr>
              <w:t>I.</w:t>
            </w:r>
            <w:r>
              <w:rPr>
                <w:i/>
                <w:iCs/>
              </w:rPr>
              <w:tab/>
              <w:t>Zysk (strata) brutto (</w:t>
            </w:r>
            <w:proofErr w:type="spellStart"/>
            <w:r>
              <w:rPr>
                <w:i/>
                <w:iCs/>
              </w:rPr>
              <w:t>F+G-H</w:t>
            </w:r>
            <w:proofErr w:type="spellEnd"/>
            <w:r>
              <w:rPr>
                <w:i/>
                <w:iCs/>
              </w:rPr>
              <w:t>)</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rPr>
            </w:pPr>
            <w:bookmarkStart w:id="78" w:name="_Toc80777497"/>
            <w:bookmarkStart w:id="79" w:name="_Toc80777560"/>
            <w:bookmarkStart w:id="80" w:name="_Toc80777645"/>
            <w:r>
              <w:rPr>
                <w:b/>
                <w:bCs/>
              </w:rPr>
              <w:t>J.</w:t>
            </w:r>
            <w:r>
              <w:rPr>
                <w:b/>
                <w:bCs/>
              </w:rPr>
              <w:tab/>
              <w:t>Podatek dochodowy</w:t>
            </w:r>
            <w:bookmarkEnd w:id="78"/>
            <w:bookmarkEnd w:id="79"/>
            <w:bookmarkEnd w:id="80"/>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pPr>
            <w:r>
              <w:t>K.</w:t>
            </w:r>
            <w:r>
              <w:tab/>
              <w:t>Pozostałe obowiązkowe zmniejszenia zysku (zwiększenia straty)</w:t>
            </w: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nil"/>
              <w:right w:val="single" w:sz="4" w:space="0" w:color="999999"/>
            </w:tcBorders>
            <w:shd w:val="clear" w:color="auto" w:fill="F9F9F9"/>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tabs>
                <w:tab w:val="left" w:pos="426"/>
              </w:tabs>
              <w:ind w:left="426" w:hanging="426"/>
              <w:jc w:val="left"/>
              <w:rPr>
                <w:b/>
                <w:bCs/>
                <w:i/>
                <w:iCs/>
              </w:rPr>
            </w:pPr>
            <w:r>
              <w:rPr>
                <w:b/>
                <w:bCs/>
                <w:i/>
                <w:iCs/>
              </w:rPr>
              <w:t>L.</w:t>
            </w:r>
            <w:r>
              <w:rPr>
                <w:b/>
                <w:bCs/>
                <w:i/>
                <w:iCs/>
              </w:rPr>
              <w:tab/>
              <w:t>Zysk (strata) netto (</w:t>
            </w:r>
            <w:proofErr w:type="spellStart"/>
            <w:r>
              <w:rPr>
                <w:b/>
                <w:bCs/>
                <w:i/>
                <w:iCs/>
              </w:rPr>
              <w:t>I-J-K</w:t>
            </w:r>
            <w:proofErr w:type="spellEnd"/>
            <w:r>
              <w:rPr>
                <w:b/>
                <w:bCs/>
                <w:i/>
                <w:iCs/>
              </w:rPr>
              <w:t>)</w:t>
            </w: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shd w:val="clear" w:color="auto" w:fill="F9F9F9"/>
            <w:vAlign w:val="center"/>
          </w:tcPr>
          <w:p w:rsidR="000A394B" w:rsidRDefault="000A394B">
            <w:pPr>
              <w:jc w:val="right"/>
            </w:pPr>
          </w:p>
        </w:tc>
      </w:tr>
    </w:tbl>
    <w:p w:rsidR="000A394B" w:rsidRDefault="000A394B" w:rsidP="000A394B"/>
    <w:p w:rsidR="000A394B" w:rsidRDefault="000A394B" w:rsidP="000A394B"/>
    <w:tbl>
      <w:tblPr>
        <w:tblW w:w="13035"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507"/>
        <w:gridCol w:w="793"/>
        <w:gridCol w:w="793"/>
        <w:gridCol w:w="793"/>
        <w:gridCol w:w="795"/>
        <w:gridCol w:w="794"/>
        <w:gridCol w:w="794"/>
        <w:gridCol w:w="794"/>
        <w:gridCol w:w="795"/>
        <w:gridCol w:w="794"/>
        <w:gridCol w:w="794"/>
        <w:gridCol w:w="794"/>
        <w:gridCol w:w="795"/>
      </w:tblGrid>
      <w:tr w:rsidR="000A394B" w:rsidTr="000A394B">
        <w:trPr>
          <w:trHeight w:val="260"/>
        </w:trPr>
        <w:tc>
          <w:tcPr>
            <w:tcW w:w="13041" w:type="dxa"/>
            <w:gridSpan w:val="13"/>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0A394B">
            <w:pPr>
              <w:pStyle w:val="Nagwek2"/>
              <w:numPr>
                <w:ilvl w:val="1"/>
                <w:numId w:val="36"/>
              </w:numPr>
              <w:tabs>
                <w:tab w:val="clear" w:pos="87"/>
              </w:tabs>
              <w:ind w:left="709" w:hanging="715"/>
              <w:rPr>
                <w:i/>
                <w:iCs/>
              </w:rPr>
            </w:pPr>
            <w:bookmarkStart w:id="81" w:name="_Toc192603073"/>
            <w:bookmarkStart w:id="82" w:name="_Toc456333470"/>
            <w:bookmarkStart w:id="83" w:name="_Toc475352797"/>
            <w:r>
              <w:rPr>
                <w:i/>
                <w:iCs/>
              </w:rPr>
              <w:t>Przepływy środków pieniężnych (w tys. zł)</w:t>
            </w:r>
            <w:bookmarkEnd w:id="81"/>
            <w:bookmarkEnd w:id="82"/>
            <w:bookmarkEnd w:id="83"/>
          </w:p>
        </w:tc>
      </w:tr>
      <w:tr w:rsidR="000A394B" w:rsidTr="000A394B">
        <w:trPr>
          <w:trHeight w:val="249"/>
        </w:trPr>
        <w:tc>
          <w:tcPr>
            <w:tcW w:w="351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FD3C38">
            <w:pPr>
              <w:jc w:val="center"/>
              <w:rPr>
                <w:sz w:val="14"/>
                <w:szCs w:val="14"/>
              </w:rPr>
            </w:pPr>
            <w:r>
              <w:rPr>
                <w:sz w:val="14"/>
                <w:szCs w:val="14"/>
              </w:rPr>
              <w:t xml:space="preserve">Rok n-3 </w:t>
            </w:r>
            <w:r w:rsidR="00FD3C38">
              <w:rPr>
                <w:sz w:val="14"/>
                <w:szCs w:val="14"/>
              </w:rPr>
              <w:t>2014</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FD3C38">
            <w:pPr>
              <w:jc w:val="center"/>
              <w:rPr>
                <w:sz w:val="14"/>
                <w:szCs w:val="14"/>
              </w:rPr>
            </w:pPr>
            <w:r>
              <w:rPr>
                <w:sz w:val="14"/>
                <w:szCs w:val="14"/>
              </w:rPr>
              <w:t xml:space="preserve">Rok n-2 </w:t>
            </w:r>
            <w:r w:rsidR="00FD3C38">
              <w:rPr>
                <w:sz w:val="14"/>
                <w:szCs w:val="14"/>
              </w:rPr>
              <w:t>2015</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FD3C38">
            <w:pPr>
              <w:jc w:val="center"/>
              <w:rPr>
                <w:sz w:val="14"/>
                <w:szCs w:val="14"/>
              </w:rPr>
            </w:pPr>
            <w:r>
              <w:rPr>
                <w:sz w:val="14"/>
                <w:szCs w:val="14"/>
              </w:rPr>
              <w:t xml:space="preserve">Rok n-1 </w:t>
            </w:r>
            <w:r w:rsidR="00FD3C38">
              <w:rPr>
                <w:sz w:val="14"/>
                <w:szCs w:val="14"/>
              </w:rPr>
              <w:t>2016</w:t>
            </w:r>
          </w:p>
        </w:tc>
        <w:tc>
          <w:tcPr>
            <w:tcW w:w="79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FD3C38">
            <w:pPr>
              <w:jc w:val="center"/>
              <w:rPr>
                <w:sz w:val="16"/>
                <w:szCs w:val="16"/>
              </w:rPr>
            </w:pPr>
            <w:r>
              <w:rPr>
                <w:sz w:val="16"/>
                <w:szCs w:val="16"/>
              </w:rPr>
              <w:t xml:space="preserve">Rok n </w:t>
            </w:r>
            <w:r w:rsidR="00FD3C38">
              <w:rPr>
                <w:sz w:val="16"/>
                <w:szCs w:val="16"/>
              </w:rPr>
              <w:t>2017</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1 rok</w:t>
            </w:r>
            <w:r>
              <w:rPr>
                <w:sz w:val="16"/>
                <w:szCs w:val="16"/>
              </w:rPr>
              <w:br/>
              <w:t>20……</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2 rok</w:t>
            </w:r>
            <w:r>
              <w:rPr>
                <w:sz w:val="16"/>
                <w:szCs w:val="16"/>
              </w:rPr>
              <w:br/>
              <w:t>20……</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3 rok</w:t>
            </w:r>
            <w:r>
              <w:rPr>
                <w:sz w:val="16"/>
                <w:szCs w:val="16"/>
              </w:rPr>
              <w:br/>
              <w:t>20……</w:t>
            </w:r>
          </w:p>
        </w:tc>
        <w:tc>
          <w:tcPr>
            <w:tcW w:w="79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4 rok</w:t>
            </w:r>
            <w:r>
              <w:rPr>
                <w:sz w:val="16"/>
                <w:szCs w:val="16"/>
              </w:rPr>
              <w:br/>
              <w:t>20……</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5 rok</w:t>
            </w:r>
            <w:r>
              <w:rPr>
                <w:sz w:val="16"/>
                <w:szCs w:val="16"/>
              </w:rPr>
              <w:br/>
              <w:t>20……</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6 rok</w:t>
            </w:r>
            <w:r>
              <w:rPr>
                <w:sz w:val="16"/>
                <w:szCs w:val="16"/>
              </w:rPr>
              <w:br/>
              <w:t>20……</w:t>
            </w:r>
          </w:p>
        </w:tc>
        <w:tc>
          <w:tcPr>
            <w:tcW w:w="79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7 rok</w:t>
            </w:r>
            <w:r>
              <w:rPr>
                <w:sz w:val="16"/>
                <w:szCs w:val="16"/>
              </w:rPr>
              <w:br/>
              <w:t>20……</w:t>
            </w:r>
          </w:p>
        </w:tc>
        <w:tc>
          <w:tcPr>
            <w:tcW w:w="79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8 rok</w:t>
            </w:r>
            <w:r>
              <w:rPr>
                <w:sz w:val="16"/>
                <w:szCs w:val="16"/>
              </w:rPr>
              <w:br/>
              <w:t>20……</w:t>
            </w: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A.</w:t>
            </w:r>
            <w:r>
              <w:rPr>
                <w:b/>
                <w:bCs/>
              </w:rPr>
              <w:tab/>
              <w:t xml:space="preserve">Przepływy środków pieniężnych z działalności operacyjnej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lastRenderedPageBreak/>
              <w:t>1.</w:t>
            </w:r>
            <w:r>
              <w:tab/>
              <w:t xml:space="preserve">Zysk (strata) netto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Amortyzacja</w:t>
            </w:r>
            <w:r>
              <w:rPr>
                <w:rStyle w:val="Odwoanieprzypisudolnego"/>
              </w:rPr>
              <w:footnoteReference w:id="1"/>
            </w:r>
            <w:r>
              <w:t xml:space="preserve">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3.</w:t>
            </w:r>
            <w:r>
              <w:tab/>
              <w:t>Zmiana stanu zapasów</w:t>
            </w:r>
            <w:r>
              <w:rPr>
                <w:rStyle w:val="Odwoanieprzypisudolnego"/>
              </w:rPr>
              <w:footnoteReference w:id="2"/>
            </w:r>
            <w:r>
              <w:t xml:space="preserve">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4.</w:t>
            </w:r>
            <w:r>
              <w:tab/>
              <w:t xml:space="preserve">Zmiana stanu należności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5.</w:t>
            </w:r>
            <w:r>
              <w:tab/>
              <w:t xml:space="preserve">Zmiana stanu zobowiązań krótkoterminowych, z wyjątkiem pożyczek i kredytów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6.</w:t>
            </w:r>
            <w:r>
              <w:tab/>
              <w:t xml:space="preserve">Inne korekty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I.</w:t>
            </w:r>
            <w:r>
              <w:tab/>
              <w:t xml:space="preserve">Razem (1+2-3-4+5+6)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B.</w:t>
            </w:r>
            <w:r>
              <w:rPr>
                <w:b/>
                <w:bCs/>
              </w:rPr>
              <w:tab/>
              <w:t xml:space="preserve">Przepływy środków pieniężnych z działalności inwestycyjnej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Sprzedaż składników majątku trwałego</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Nabycie składników majątku trwałego</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3.</w:t>
            </w:r>
            <w:r>
              <w:tab/>
              <w:t>Inne</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II.</w:t>
            </w:r>
            <w:r>
              <w:tab/>
              <w:t xml:space="preserve">Razem (1-2+3)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C.</w:t>
            </w:r>
            <w:r>
              <w:rPr>
                <w:b/>
                <w:bCs/>
              </w:rPr>
              <w:tab/>
              <w:t>Przepływy środków pieniężnych z działalności finansowej</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 xml:space="preserve">Zaciągnięcie kredytów i pożyczek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 xml:space="preserve">Spłata kredytów i pożyczek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3.</w:t>
            </w:r>
            <w:r>
              <w:tab/>
              <w:t>Dotacje (wpływ)</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lastRenderedPageBreak/>
              <w:t>4.</w:t>
            </w:r>
            <w:r>
              <w:tab/>
              <w:t>Wypłaty na rzecz właścicieli</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5.</w:t>
            </w:r>
            <w:r>
              <w:tab/>
              <w:t>Wpłaty dokonane przez właścicieli</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6.</w:t>
            </w:r>
            <w:r>
              <w:tab/>
              <w:t>Pozostałe</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III.</w:t>
            </w:r>
            <w:r>
              <w:tab/>
              <w:t xml:space="preserve">Razem (1-2+3-4+5+6)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D.</w:t>
            </w:r>
            <w:r>
              <w:rPr>
                <w:b/>
                <w:bCs/>
              </w:rPr>
              <w:tab/>
              <w:t>Przepływy pieniężne netto razem (</w:t>
            </w:r>
            <w:proofErr w:type="spellStart"/>
            <w:r>
              <w:rPr>
                <w:b/>
                <w:bCs/>
              </w:rPr>
              <w:t>I+II+III</w:t>
            </w:r>
            <w:proofErr w:type="spellEnd"/>
            <w:r>
              <w:rPr>
                <w:b/>
                <w:bCs/>
              </w:rPr>
              <w:t xml:space="preserve">) </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F.</w:t>
            </w:r>
            <w:r>
              <w:rPr>
                <w:b/>
                <w:bCs/>
              </w:rPr>
              <w:tab/>
              <w:t>Środki pieniężne na  początek okresu</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51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G.</w:t>
            </w:r>
            <w:r>
              <w:rPr>
                <w:b/>
                <w:bCs/>
              </w:rPr>
              <w:tab/>
              <w:t>Środki pieniężne na koniec okresu (</w:t>
            </w:r>
            <w:proofErr w:type="spellStart"/>
            <w:r>
              <w:rPr>
                <w:b/>
                <w:bCs/>
              </w:rPr>
              <w:t>F+D</w:t>
            </w:r>
            <w:proofErr w:type="spellEnd"/>
            <w:r>
              <w:rPr>
                <w:b/>
                <w:bCs/>
              </w:rPr>
              <w:t>)</w:t>
            </w: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79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bl>
    <w:p w:rsidR="000A394B" w:rsidRDefault="000A394B" w:rsidP="000A394B"/>
    <w:p w:rsidR="000A394B" w:rsidRDefault="000A394B" w:rsidP="000A394B"/>
    <w:tbl>
      <w:tblPr>
        <w:tblW w:w="13035" w:type="dxa"/>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3027"/>
        <w:gridCol w:w="832"/>
        <w:gridCol w:w="833"/>
        <w:gridCol w:w="833"/>
        <w:gridCol w:w="833"/>
        <w:gridCol w:w="834"/>
        <w:gridCol w:w="835"/>
        <w:gridCol w:w="834"/>
        <w:gridCol w:w="835"/>
        <w:gridCol w:w="835"/>
        <w:gridCol w:w="834"/>
        <w:gridCol w:w="835"/>
        <w:gridCol w:w="835"/>
      </w:tblGrid>
      <w:tr w:rsidR="000A394B" w:rsidTr="000A394B">
        <w:trPr>
          <w:trHeight w:val="260"/>
        </w:trPr>
        <w:tc>
          <w:tcPr>
            <w:tcW w:w="13041" w:type="dxa"/>
            <w:gridSpan w:val="13"/>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0A394B">
            <w:pPr>
              <w:pStyle w:val="Nagwek2"/>
              <w:numPr>
                <w:ilvl w:val="1"/>
                <w:numId w:val="36"/>
              </w:numPr>
              <w:tabs>
                <w:tab w:val="clear" w:pos="87"/>
              </w:tabs>
              <w:ind w:left="709" w:hanging="715"/>
              <w:rPr>
                <w:i/>
                <w:iCs/>
              </w:rPr>
            </w:pPr>
            <w:bookmarkStart w:id="84" w:name="_Toc192603074"/>
            <w:bookmarkStart w:id="85" w:name="_Toc456333471"/>
            <w:bookmarkStart w:id="86" w:name="_Toc475352798"/>
            <w:r>
              <w:rPr>
                <w:i/>
                <w:iCs/>
              </w:rPr>
              <w:t>Wskaźniki finansowe</w:t>
            </w:r>
            <w:bookmarkEnd w:id="84"/>
            <w:bookmarkEnd w:id="85"/>
            <w:bookmarkEnd w:id="86"/>
          </w:p>
        </w:tc>
      </w:tr>
      <w:tr w:rsidR="000A394B" w:rsidTr="000A394B">
        <w:trPr>
          <w:trHeight w:val="249"/>
        </w:trPr>
        <w:tc>
          <w:tcPr>
            <w:tcW w:w="3030"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left"/>
            </w:pPr>
          </w:p>
        </w:tc>
        <w:tc>
          <w:tcPr>
            <w:tcW w:w="833"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206174">
            <w:pPr>
              <w:jc w:val="center"/>
              <w:rPr>
                <w:sz w:val="14"/>
                <w:szCs w:val="14"/>
              </w:rPr>
            </w:pPr>
            <w:r>
              <w:rPr>
                <w:sz w:val="14"/>
                <w:szCs w:val="14"/>
              </w:rPr>
              <w:t xml:space="preserve">Rok n-3 </w:t>
            </w:r>
            <w:r w:rsidR="00206174">
              <w:rPr>
                <w:sz w:val="14"/>
                <w:szCs w:val="14"/>
              </w:rPr>
              <w:t>2014</w:t>
            </w:r>
          </w:p>
        </w:tc>
        <w:tc>
          <w:tcPr>
            <w:tcW w:w="83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206174">
            <w:pPr>
              <w:jc w:val="center"/>
              <w:rPr>
                <w:sz w:val="14"/>
                <w:szCs w:val="14"/>
              </w:rPr>
            </w:pPr>
            <w:r>
              <w:rPr>
                <w:sz w:val="14"/>
                <w:szCs w:val="14"/>
              </w:rPr>
              <w:t xml:space="preserve">Rok n-2 </w:t>
            </w:r>
            <w:r w:rsidR="00206174">
              <w:rPr>
                <w:sz w:val="14"/>
                <w:szCs w:val="14"/>
              </w:rPr>
              <w:t>2015</w:t>
            </w:r>
          </w:p>
        </w:tc>
        <w:tc>
          <w:tcPr>
            <w:tcW w:w="83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206174">
            <w:pPr>
              <w:jc w:val="center"/>
              <w:rPr>
                <w:sz w:val="14"/>
                <w:szCs w:val="14"/>
              </w:rPr>
            </w:pPr>
            <w:r>
              <w:rPr>
                <w:sz w:val="14"/>
                <w:szCs w:val="14"/>
              </w:rPr>
              <w:t xml:space="preserve">Rok n-1 </w:t>
            </w:r>
            <w:r w:rsidR="00206174">
              <w:rPr>
                <w:sz w:val="14"/>
                <w:szCs w:val="14"/>
              </w:rPr>
              <w:t>2016</w:t>
            </w:r>
          </w:p>
        </w:tc>
        <w:tc>
          <w:tcPr>
            <w:tcW w:w="833"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rsidP="00206174">
            <w:pPr>
              <w:jc w:val="center"/>
              <w:rPr>
                <w:sz w:val="16"/>
                <w:szCs w:val="16"/>
              </w:rPr>
            </w:pPr>
            <w:r>
              <w:rPr>
                <w:sz w:val="16"/>
                <w:szCs w:val="16"/>
              </w:rPr>
              <w:t xml:space="preserve">Rok n </w:t>
            </w:r>
            <w:r w:rsidR="00206174">
              <w:rPr>
                <w:sz w:val="16"/>
                <w:szCs w:val="16"/>
              </w:rPr>
              <w:t>2017</w:t>
            </w:r>
          </w:p>
        </w:tc>
        <w:tc>
          <w:tcPr>
            <w:tcW w:w="83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1 rok</w:t>
            </w:r>
            <w:r>
              <w:rPr>
                <w:sz w:val="16"/>
                <w:szCs w:val="16"/>
              </w:rPr>
              <w:br/>
              <w:t>20……</w:t>
            </w:r>
          </w:p>
        </w:tc>
        <w:tc>
          <w:tcPr>
            <w:tcW w:w="83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2 rok</w:t>
            </w:r>
            <w:r>
              <w:rPr>
                <w:sz w:val="16"/>
                <w:szCs w:val="16"/>
              </w:rPr>
              <w:br/>
              <w:t>20……</w:t>
            </w:r>
          </w:p>
        </w:tc>
        <w:tc>
          <w:tcPr>
            <w:tcW w:w="83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3 rok</w:t>
            </w:r>
            <w:r>
              <w:rPr>
                <w:sz w:val="16"/>
                <w:szCs w:val="16"/>
              </w:rPr>
              <w:br/>
              <w:t>20……</w:t>
            </w:r>
          </w:p>
        </w:tc>
        <w:tc>
          <w:tcPr>
            <w:tcW w:w="83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4 rok</w:t>
            </w:r>
            <w:r>
              <w:rPr>
                <w:sz w:val="16"/>
                <w:szCs w:val="16"/>
              </w:rPr>
              <w:br/>
              <w:t>20……</w:t>
            </w:r>
          </w:p>
        </w:tc>
        <w:tc>
          <w:tcPr>
            <w:tcW w:w="83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5 rok</w:t>
            </w:r>
            <w:r>
              <w:rPr>
                <w:sz w:val="16"/>
                <w:szCs w:val="16"/>
              </w:rPr>
              <w:br/>
              <w:t>20……</w:t>
            </w:r>
          </w:p>
        </w:tc>
        <w:tc>
          <w:tcPr>
            <w:tcW w:w="834"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6 rok</w:t>
            </w:r>
            <w:r>
              <w:rPr>
                <w:sz w:val="16"/>
                <w:szCs w:val="16"/>
              </w:rPr>
              <w:br/>
              <w:t>20……</w:t>
            </w:r>
          </w:p>
        </w:tc>
        <w:tc>
          <w:tcPr>
            <w:tcW w:w="83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7 rok</w:t>
            </w:r>
            <w:r>
              <w:rPr>
                <w:sz w:val="16"/>
                <w:szCs w:val="16"/>
              </w:rPr>
              <w:br/>
              <w:t>20……</w:t>
            </w:r>
          </w:p>
        </w:tc>
        <w:tc>
          <w:tcPr>
            <w:tcW w:w="835"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center"/>
              <w:rPr>
                <w:sz w:val="16"/>
                <w:szCs w:val="16"/>
              </w:rPr>
            </w:pPr>
            <w:r>
              <w:rPr>
                <w:sz w:val="16"/>
                <w:szCs w:val="16"/>
              </w:rPr>
              <w:t>8 rok</w:t>
            </w:r>
            <w:r>
              <w:rPr>
                <w:sz w:val="16"/>
                <w:szCs w:val="16"/>
              </w:rPr>
              <w:br/>
              <w:t>20……</w:t>
            </w: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A.</w:t>
            </w:r>
            <w:r>
              <w:rPr>
                <w:b/>
                <w:bCs/>
              </w:rPr>
              <w:tab/>
              <w:t>Wskaźniki płynności</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Płynność bieżąca</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Płynność szybka</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B.</w:t>
            </w:r>
            <w:r>
              <w:rPr>
                <w:b/>
                <w:bCs/>
              </w:rPr>
              <w:tab/>
              <w:t>Wskaźniki sprawności działania</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Rotacja zapasów w dniach</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Rotacja należności w dniach</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3.</w:t>
            </w:r>
            <w:r>
              <w:tab/>
              <w:t>Rotacja zobowiązań w dniach</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C.</w:t>
            </w:r>
            <w:r>
              <w:rPr>
                <w:b/>
                <w:bCs/>
              </w:rPr>
              <w:tab/>
              <w:t>Wskaźnik struktury kapitałowej</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1.</w:t>
            </w:r>
            <w:r>
              <w:tab/>
              <w:t>Poziom zadłużenia</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rPr>
                <w:b/>
                <w:bCs/>
              </w:rPr>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rPr>
                <w:b/>
                <w:bCs/>
              </w:rPr>
            </w:pPr>
            <w:r>
              <w:rPr>
                <w:b/>
                <w:bCs/>
              </w:rPr>
              <w:t>D.</w:t>
            </w:r>
            <w:r>
              <w:rPr>
                <w:b/>
                <w:bCs/>
              </w:rPr>
              <w:tab/>
              <w:t>Wskaźniki rentowności</w:t>
            </w:r>
            <w:r>
              <w:rPr>
                <w:rStyle w:val="Odwoanieprzypisudolnego"/>
                <w:b/>
                <w:bCs/>
              </w:rPr>
              <w:footnoteReference w:id="3"/>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lastRenderedPageBreak/>
              <w:t>1.</w:t>
            </w:r>
            <w:r>
              <w:tab/>
              <w:t>Rentowność sprzedaży (ROS)</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r w:rsidR="000A394B" w:rsidTr="000A394B">
        <w:trPr>
          <w:trHeight w:val="284"/>
        </w:trPr>
        <w:tc>
          <w:tcPr>
            <w:tcW w:w="303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ind w:left="426" w:hanging="426"/>
              <w:jc w:val="left"/>
            </w:pPr>
            <w:r>
              <w:t>2.</w:t>
            </w:r>
            <w:r>
              <w:tab/>
              <w:t>Rentowność kapitału własnego (ROE)</w:t>
            </w: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3"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4"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c>
          <w:tcPr>
            <w:tcW w:w="835" w:type="dxa"/>
            <w:tcBorders>
              <w:top w:val="single" w:sz="4" w:space="0" w:color="999999"/>
              <w:left w:val="single" w:sz="4" w:space="0" w:color="999999"/>
              <w:bottom w:val="single" w:sz="4" w:space="0" w:color="999999"/>
              <w:right w:val="single" w:sz="4" w:space="0" w:color="999999"/>
            </w:tcBorders>
            <w:vAlign w:val="center"/>
          </w:tcPr>
          <w:p w:rsidR="000A394B" w:rsidRDefault="000A394B">
            <w:pPr>
              <w:jc w:val="right"/>
            </w:pPr>
          </w:p>
        </w:tc>
      </w:tr>
    </w:tbl>
    <w:p w:rsidR="000A394B" w:rsidRDefault="000A394B" w:rsidP="000A394B"/>
    <w:p w:rsidR="000A394B" w:rsidRDefault="000A394B" w:rsidP="000A394B">
      <w:pPr>
        <w:ind w:hanging="993"/>
        <w:rPr>
          <w:b/>
          <w:bCs/>
        </w:rPr>
      </w:pPr>
      <w:r>
        <w:rPr>
          <w:b/>
          <w:bCs/>
        </w:rPr>
        <w:t>Objaśnienia do wskaźników:</w:t>
      </w:r>
    </w:p>
    <w:p w:rsidR="000A394B" w:rsidRDefault="000A394B" w:rsidP="000A394B">
      <w:pPr>
        <w:ind w:hanging="993"/>
      </w:pPr>
    </w:p>
    <w:p w:rsidR="000A394B" w:rsidRDefault="000A394B" w:rsidP="000A394B">
      <w:pPr>
        <w:ind w:hanging="993"/>
        <w:rPr>
          <w:sz w:val="16"/>
          <w:szCs w:val="16"/>
        </w:rPr>
      </w:pPr>
      <w:r>
        <w:rPr>
          <w:sz w:val="16"/>
          <w:szCs w:val="16"/>
        </w:rPr>
        <w:t>Przeliczenia dokonujemy na danych pobranych z tych samych okresów obrachunkowych</w:t>
      </w:r>
    </w:p>
    <w:p w:rsidR="000A394B" w:rsidRDefault="000A394B" w:rsidP="000A394B">
      <w:pPr>
        <w:tabs>
          <w:tab w:val="left" w:pos="3969"/>
        </w:tabs>
        <w:ind w:left="3969" w:hanging="4962"/>
        <w:rPr>
          <w:sz w:val="16"/>
          <w:szCs w:val="16"/>
        </w:rPr>
      </w:pPr>
      <w:r>
        <w:rPr>
          <w:sz w:val="16"/>
          <w:szCs w:val="16"/>
        </w:rPr>
        <w:t>A1. Aktywa obrotowe/zobowiązania bieżące</w:t>
      </w:r>
      <w:r>
        <w:rPr>
          <w:sz w:val="16"/>
          <w:szCs w:val="16"/>
        </w:rPr>
        <w:tab/>
        <w:t>Dane pobieramy z bilansu: aktywa obrotowe pozycja B, zobowiązania bieżące pozycja DIII</w:t>
      </w:r>
    </w:p>
    <w:p w:rsidR="000A394B" w:rsidRDefault="000A394B" w:rsidP="000A394B">
      <w:pPr>
        <w:tabs>
          <w:tab w:val="left" w:pos="3969"/>
        </w:tabs>
        <w:ind w:left="3969" w:hanging="4962"/>
        <w:rPr>
          <w:sz w:val="16"/>
          <w:szCs w:val="16"/>
        </w:rPr>
      </w:pPr>
      <w:r>
        <w:rPr>
          <w:sz w:val="16"/>
          <w:szCs w:val="16"/>
        </w:rPr>
        <w:t>A2. (Aktywa obrotowe – zapasy)/zobowiązania bieżące</w:t>
      </w:r>
      <w:r>
        <w:rPr>
          <w:sz w:val="16"/>
          <w:szCs w:val="16"/>
        </w:rPr>
        <w:tab/>
        <w:t>Dane pobieramy z bilansu: aktywa obrotowe pozycja B, zobowiązania bieżące pozycja DIII, zapasy pozycja BI</w:t>
      </w:r>
    </w:p>
    <w:p w:rsidR="000A394B" w:rsidRDefault="000A394B" w:rsidP="000A394B">
      <w:pPr>
        <w:tabs>
          <w:tab w:val="left" w:pos="3969"/>
        </w:tabs>
        <w:ind w:left="3969" w:hanging="4962"/>
        <w:rPr>
          <w:sz w:val="16"/>
          <w:szCs w:val="16"/>
        </w:rPr>
      </w:pPr>
      <w:r>
        <w:rPr>
          <w:sz w:val="16"/>
          <w:szCs w:val="16"/>
        </w:rPr>
        <w:t>B1. Zapasy/(przychody ze sprzedaży/365)</w:t>
      </w:r>
      <w:r>
        <w:rPr>
          <w:sz w:val="16"/>
          <w:szCs w:val="16"/>
        </w:rPr>
        <w:tab/>
        <w:t>Zapasy pozycja w bilansie BI, przychody ze sprzedaży pozycja w rachunku zysków i strat A</w:t>
      </w:r>
    </w:p>
    <w:p w:rsidR="000A394B" w:rsidRDefault="000A394B" w:rsidP="000A394B">
      <w:pPr>
        <w:tabs>
          <w:tab w:val="left" w:pos="3969"/>
        </w:tabs>
        <w:ind w:left="3969" w:hanging="4962"/>
        <w:rPr>
          <w:sz w:val="16"/>
          <w:szCs w:val="16"/>
        </w:rPr>
      </w:pPr>
      <w:r>
        <w:rPr>
          <w:sz w:val="16"/>
          <w:szCs w:val="16"/>
        </w:rPr>
        <w:t>B2. Należności/(przychody ze sprzedaży/365)</w:t>
      </w:r>
      <w:r>
        <w:rPr>
          <w:sz w:val="16"/>
          <w:szCs w:val="16"/>
        </w:rPr>
        <w:tab/>
        <w:t>Należności pozycja w bilansie BII, przychody ze sprzedaży pozycja w rachunku zysków i strat A</w:t>
      </w:r>
    </w:p>
    <w:p w:rsidR="000A394B" w:rsidRDefault="000A394B" w:rsidP="000A394B">
      <w:pPr>
        <w:tabs>
          <w:tab w:val="left" w:pos="3969"/>
        </w:tabs>
        <w:ind w:left="3969" w:hanging="4962"/>
        <w:rPr>
          <w:sz w:val="16"/>
          <w:szCs w:val="16"/>
        </w:rPr>
      </w:pPr>
      <w:r>
        <w:rPr>
          <w:sz w:val="16"/>
          <w:szCs w:val="16"/>
        </w:rPr>
        <w:t>B3. Zobowiązania/(przychody ze sprzedaży/365)</w:t>
      </w:r>
      <w:r>
        <w:rPr>
          <w:sz w:val="16"/>
          <w:szCs w:val="16"/>
        </w:rPr>
        <w:tab/>
        <w:t>Zobowiązania pozycja w bilansie DIII.1, przychody ze sprzedaży pozycja w rachunku zysków i strat A</w:t>
      </w:r>
    </w:p>
    <w:p w:rsidR="000A394B" w:rsidRDefault="000A394B" w:rsidP="000A394B">
      <w:pPr>
        <w:tabs>
          <w:tab w:val="left" w:pos="3969"/>
        </w:tabs>
        <w:ind w:left="3969" w:hanging="4962"/>
        <w:rPr>
          <w:sz w:val="16"/>
          <w:szCs w:val="16"/>
        </w:rPr>
      </w:pPr>
      <w:r>
        <w:rPr>
          <w:sz w:val="16"/>
          <w:szCs w:val="16"/>
        </w:rPr>
        <w:t>C1. Zadłużenie/aktywa</w:t>
      </w:r>
      <w:r>
        <w:rPr>
          <w:sz w:val="16"/>
          <w:szCs w:val="16"/>
        </w:rPr>
        <w:tab/>
        <w:t xml:space="preserve">Dane pobieramy z bilansu: zobowiązania pozycja D, aktywa pozycja </w:t>
      </w:r>
      <w:proofErr w:type="spellStart"/>
      <w:r>
        <w:rPr>
          <w:sz w:val="16"/>
          <w:szCs w:val="16"/>
        </w:rPr>
        <w:t>A+B</w:t>
      </w:r>
      <w:proofErr w:type="spellEnd"/>
    </w:p>
    <w:p w:rsidR="000A394B" w:rsidRDefault="000A394B" w:rsidP="000A394B">
      <w:pPr>
        <w:tabs>
          <w:tab w:val="left" w:pos="3969"/>
        </w:tabs>
        <w:ind w:left="3969" w:hanging="4962"/>
        <w:rPr>
          <w:sz w:val="16"/>
          <w:szCs w:val="16"/>
        </w:rPr>
      </w:pPr>
      <w:r>
        <w:rPr>
          <w:sz w:val="16"/>
          <w:szCs w:val="16"/>
        </w:rPr>
        <w:t>D1. Zysk netto/ przychody ze sprzedaży</w:t>
      </w:r>
      <w:r>
        <w:rPr>
          <w:sz w:val="16"/>
          <w:szCs w:val="16"/>
        </w:rPr>
        <w:tab/>
        <w:t>Dane pobieramy z rachunku zysków i strat: zysk netto pozycja L, przychody ze sprzedaży pozycja A</w:t>
      </w:r>
    </w:p>
    <w:p w:rsidR="000A394B" w:rsidRDefault="000A394B" w:rsidP="000A394B">
      <w:pPr>
        <w:tabs>
          <w:tab w:val="left" w:pos="3969"/>
        </w:tabs>
        <w:ind w:left="3969" w:hanging="4962"/>
        <w:rPr>
          <w:sz w:val="16"/>
          <w:szCs w:val="16"/>
        </w:rPr>
      </w:pPr>
      <w:r>
        <w:rPr>
          <w:sz w:val="16"/>
          <w:szCs w:val="16"/>
        </w:rPr>
        <w:t>D2. Zysk netto/kapitał własny</w:t>
      </w:r>
      <w:r>
        <w:rPr>
          <w:sz w:val="16"/>
          <w:szCs w:val="16"/>
        </w:rPr>
        <w:tab/>
        <w:t>Zysk netto pobieramy z rachunku zysków i strat pozycja L, kapitał własny z bilansu pozycja C</w:t>
      </w:r>
    </w:p>
    <w:p w:rsidR="00B17DF2" w:rsidRDefault="00B17DF2" w:rsidP="000A394B">
      <w:pPr>
        <w:tabs>
          <w:tab w:val="left" w:pos="3969"/>
        </w:tabs>
        <w:ind w:left="3969" w:hanging="4962"/>
        <w:rPr>
          <w:sz w:val="16"/>
          <w:szCs w:val="16"/>
        </w:rPr>
      </w:pPr>
    </w:p>
    <w:p w:rsidR="00B17DF2" w:rsidRDefault="00B17DF2" w:rsidP="000A394B">
      <w:pPr>
        <w:tabs>
          <w:tab w:val="left" w:pos="3969"/>
        </w:tabs>
        <w:ind w:left="3969" w:hanging="4962"/>
        <w:rPr>
          <w:sz w:val="16"/>
          <w:szCs w:val="16"/>
        </w:rPr>
      </w:pPr>
    </w:p>
    <w:p w:rsidR="00B17DF2" w:rsidRDefault="00B17DF2" w:rsidP="000A394B">
      <w:pPr>
        <w:tabs>
          <w:tab w:val="left" w:pos="3969"/>
        </w:tabs>
        <w:ind w:left="3969" w:hanging="4962"/>
        <w:rPr>
          <w:sz w:val="16"/>
          <w:szCs w:val="16"/>
        </w:rPr>
      </w:pPr>
    </w:p>
    <w:p w:rsidR="00B17DF2" w:rsidRDefault="00B17DF2" w:rsidP="000A394B">
      <w:pPr>
        <w:tabs>
          <w:tab w:val="left" w:pos="3969"/>
        </w:tabs>
        <w:ind w:left="3969" w:hanging="4962"/>
        <w:rPr>
          <w:sz w:val="16"/>
          <w:szCs w:val="16"/>
        </w:rPr>
      </w:pPr>
    </w:p>
    <w:p w:rsidR="00B17DF2" w:rsidRPr="00833ED0" w:rsidRDefault="00B17DF2" w:rsidP="00B17DF2">
      <w:pPr>
        <w:tabs>
          <w:tab w:val="left" w:pos="3969"/>
        </w:tabs>
        <w:ind w:left="3969" w:hanging="4962"/>
        <w:rPr>
          <w:b/>
          <w:sz w:val="16"/>
          <w:szCs w:val="16"/>
        </w:rPr>
      </w:pPr>
      <w:r w:rsidRPr="00D80274">
        <w:rPr>
          <w:b/>
        </w:rPr>
        <w:t>Załącznik nr 1 do Biznesplanu: Prognoza finansowa sekcji F (tabela F 1, F 2, F 3, F 4) w formacie Excel wraz z formułami, zgodnymi z treściami w biznesplanie.</w:t>
      </w:r>
    </w:p>
    <w:p w:rsidR="00B17DF2" w:rsidRDefault="00B17DF2" w:rsidP="000A394B">
      <w:pPr>
        <w:tabs>
          <w:tab w:val="left" w:pos="3969"/>
        </w:tabs>
        <w:ind w:left="3969" w:hanging="4962"/>
        <w:rPr>
          <w:sz w:val="16"/>
          <w:szCs w:val="16"/>
        </w:rPr>
      </w:pPr>
    </w:p>
    <w:p w:rsidR="000A394B" w:rsidRDefault="000A394B" w:rsidP="000A394B">
      <w:r>
        <w:br w:type="page"/>
      </w:r>
    </w:p>
    <w:tbl>
      <w:tblPr>
        <w:tblW w:w="0" w:type="auto"/>
        <w:tblInd w:w="10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2770"/>
        <w:gridCol w:w="6082"/>
      </w:tblGrid>
      <w:tr w:rsidR="000A394B" w:rsidTr="000A394B">
        <w:tc>
          <w:tcPr>
            <w:tcW w:w="8852" w:type="dxa"/>
            <w:gridSpan w:val="2"/>
            <w:tcBorders>
              <w:top w:val="single" w:sz="4" w:space="0" w:color="999999"/>
              <w:left w:val="single" w:sz="4" w:space="0" w:color="999999"/>
              <w:bottom w:val="single" w:sz="4" w:space="0" w:color="999999"/>
              <w:right w:val="single" w:sz="4" w:space="0" w:color="999999"/>
            </w:tcBorders>
            <w:shd w:val="clear" w:color="auto" w:fill="88CAA6"/>
            <w:vAlign w:val="center"/>
            <w:hideMark/>
          </w:tcPr>
          <w:p w:rsidR="000A394B" w:rsidRDefault="000A394B">
            <w:pPr>
              <w:jc w:val="left"/>
            </w:pPr>
            <w:r>
              <w:rPr>
                <w:b/>
                <w:bCs/>
              </w:rPr>
              <w:lastRenderedPageBreak/>
              <w:t xml:space="preserve">Oświadczenie przedsiębiorcy (Wnioskodawcy): </w:t>
            </w:r>
          </w:p>
        </w:tc>
      </w:tr>
      <w:tr w:rsidR="000A394B" w:rsidTr="000A394B">
        <w:trPr>
          <w:trHeight w:val="1113"/>
        </w:trPr>
        <w:tc>
          <w:tcPr>
            <w:tcW w:w="8852"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i/>
                <w:iCs/>
              </w:rPr>
            </w:pPr>
            <w:r>
              <w:rPr>
                <w:i/>
                <w:iCs/>
              </w:rPr>
              <w:t xml:space="preserve">Oświadczam(y), że wszelkie informacje przedstawione w niniejszym dokumencie są prawdziwe, przedstawione w sposób rzetelny oraz przygotowane w oparciu o najpełniejszą wiedzę dotyczącą przedsiębiorstwa oraz perspektyw i możliwości jego rozwoju. </w:t>
            </w:r>
          </w:p>
        </w:tc>
      </w:tr>
      <w:tr w:rsidR="000A394B" w:rsidTr="000A394B">
        <w:trPr>
          <w:trHeight w:val="359"/>
        </w:trPr>
        <w:tc>
          <w:tcPr>
            <w:tcW w:w="8852" w:type="dxa"/>
            <w:gridSpan w:val="2"/>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Podpis (czytelny podpis i pieczątka firmowa lub parafa i imienna pieczątka wraz z pieczątką firmy) osoby (osób) uprawnionej do występowania w imieniu przedsiębiorcy (Wnioskodawcy):</w:t>
            </w: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Imię i Nazwisko</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rPr>
                <w:strike/>
              </w:rPr>
            </w:pPr>
            <w:r>
              <w:t>Stanowisko</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Data</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957"/>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Podpis</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Imię i nazwisko</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Stanowisko</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Data</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1031"/>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Podpis</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Imię i nazwisko</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Stanowisko</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359"/>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Data</w:t>
            </w:r>
          </w:p>
        </w:tc>
        <w:tc>
          <w:tcPr>
            <w:tcW w:w="6082" w:type="dxa"/>
            <w:tcBorders>
              <w:top w:val="single" w:sz="4" w:space="0" w:color="999999"/>
              <w:left w:val="single" w:sz="4" w:space="0" w:color="999999"/>
              <w:bottom w:val="nil"/>
              <w:right w:val="single" w:sz="4" w:space="0" w:color="999999"/>
            </w:tcBorders>
            <w:shd w:val="clear" w:color="auto" w:fill="ECF8F6"/>
            <w:vAlign w:val="center"/>
          </w:tcPr>
          <w:p w:rsidR="000A394B" w:rsidRDefault="000A394B">
            <w:pPr>
              <w:pStyle w:val="Stopka"/>
              <w:tabs>
                <w:tab w:val="left" w:pos="708"/>
              </w:tabs>
              <w:jc w:val="left"/>
            </w:pPr>
          </w:p>
        </w:tc>
      </w:tr>
      <w:tr w:rsidR="000A394B" w:rsidTr="000A394B">
        <w:trPr>
          <w:trHeight w:val="851"/>
        </w:trPr>
        <w:tc>
          <w:tcPr>
            <w:tcW w:w="2770" w:type="dxa"/>
            <w:tcBorders>
              <w:top w:val="single" w:sz="4" w:space="0" w:color="999999"/>
              <w:left w:val="single" w:sz="4" w:space="0" w:color="999999"/>
              <w:bottom w:val="single" w:sz="4" w:space="0" w:color="999999"/>
              <w:right w:val="single" w:sz="4" w:space="0" w:color="999999"/>
            </w:tcBorders>
            <w:vAlign w:val="center"/>
            <w:hideMark/>
          </w:tcPr>
          <w:p w:rsidR="000A394B" w:rsidRDefault="000A394B">
            <w:pPr>
              <w:jc w:val="left"/>
            </w:pPr>
            <w:r>
              <w:t>Podpis</w:t>
            </w:r>
          </w:p>
        </w:tc>
        <w:tc>
          <w:tcPr>
            <w:tcW w:w="6082" w:type="dxa"/>
            <w:tcBorders>
              <w:top w:val="single" w:sz="4" w:space="0" w:color="999999"/>
              <w:left w:val="single" w:sz="4" w:space="0" w:color="999999"/>
              <w:bottom w:val="single" w:sz="4" w:space="0" w:color="999999"/>
              <w:right w:val="single" w:sz="4" w:space="0" w:color="999999"/>
            </w:tcBorders>
            <w:shd w:val="clear" w:color="auto" w:fill="ECF8F6"/>
            <w:vAlign w:val="center"/>
          </w:tcPr>
          <w:p w:rsidR="000A394B" w:rsidRDefault="000A394B">
            <w:pPr>
              <w:pStyle w:val="Stopka"/>
              <w:tabs>
                <w:tab w:val="left" w:pos="708"/>
              </w:tabs>
              <w:jc w:val="left"/>
            </w:pPr>
          </w:p>
          <w:p w:rsidR="000A394B" w:rsidRDefault="000A394B">
            <w:pPr>
              <w:pStyle w:val="Stopka"/>
              <w:tabs>
                <w:tab w:val="left" w:pos="708"/>
              </w:tabs>
              <w:jc w:val="left"/>
            </w:pPr>
          </w:p>
          <w:p w:rsidR="000A394B" w:rsidRDefault="000A394B">
            <w:pPr>
              <w:pStyle w:val="Stopka"/>
              <w:tabs>
                <w:tab w:val="left" w:pos="708"/>
              </w:tabs>
              <w:jc w:val="left"/>
            </w:pPr>
          </w:p>
          <w:p w:rsidR="000A394B" w:rsidRDefault="000A394B">
            <w:pPr>
              <w:pStyle w:val="Stopka"/>
              <w:tabs>
                <w:tab w:val="left" w:pos="708"/>
              </w:tabs>
              <w:jc w:val="left"/>
            </w:pPr>
          </w:p>
        </w:tc>
      </w:tr>
    </w:tbl>
    <w:p w:rsidR="000A394B" w:rsidRDefault="000A394B" w:rsidP="000A394B"/>
    <w:p w:rsidR="000A394B" w:rsidRDefault="000A394B" w:rsidP="000A394B">
      <w:pPr>
        <w:rPr>
          <w:sz w:val="2"/>
          <w:szCs w:val="2"/>
        </w:rPr>
      </w:pPr>
    </w:p>
    <w:p w:rsidR="000A394B" w:rsidRDefault="000A394B" w:rsidP="000A394B">
      <w:pPr>
        <w:rPr>
          <w:sz w:val="2"/>
          <w:szCs w:val="2"/>
        </w:rPr>
      </w:pPr>
    </w:p>
    <w:p w:rsidR="009E72F9" w:rsidRPr="0099784B" w:rsidRDefault="009E72F9" w:rsidP="009E72F9"/>
    <w:sectPr w:rsidR="009E72F9" w:rsidRPr="0099784B" w:rsidSect="009B780A">
      <w:headerReference w:type="default" r:id="rId13"/>
      <w:footerReference w:type="default" r:id="rId14"/>
      <w:pgSz w:w="16838" w:h="11906" w:orient="landscape"/>
      <w:pgMar w:top="1417" w:right="1701" w:bottom="1134" w:left="2268" w:header="708" w:footer="4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133C" w:rsidRDefault="002E133C">
      <w:r>
        <w:separator/>
      </w:r>
    </w:p>
  </w:endnote>
  <w:endnote w:type="continuationSeparator" w:id="0">
    <w:p w:rsidR="002E133C" w:rsidRDefault="002E133C">
      <w:r>
        <w:continuationSeparator/>
      </w:r>
    </w:p>
  </w:endnote>
</w:endnotes>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Verdana">
    <w:panose1 w:val="020B0604030504040204"/>
    <w:charset w:val="EE"/>
    <w:family w:val="swiss"/>
    <w:pitch w:val="variable"/>
    <w:sig w:usb0="20000287" w:usb1="00000000" w:usb2="00000000" w:usb3="00000000" w:csb0="0000019F" w:csb1="00000000"/>
  </w:font>
  <w:font w:name="Cambria">
    <w:panose1 w:val="02040503050406030204"/>
    <w:charset w:val="EE"/>
    <w:family w:val="roman"/>
    <w:pitch w:val="variable"/>
    <w:sig w:usb0="A00002EF" w:usb1="4000004B" w:usb2="00000000" w:usb3="00000000" w:csb0="0000009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0432" w:rsidRDefault="00451E58">
    <w:pPr>
      <w:pBdr>
        <w:top w:val="single" w:sz="12" w:space="1" w:color="72AF8E"/>
      </w:pBdr>
      <w:jc w:val="right"/>
      <w:rPr>
        <w:color w:val="333333"/>
        <w:sz w:val="28"/>
        <w:szCs w:val="28"/>
      </w:rPr>
    </w:pPr>
    <w:r>
      <w:rPr>
        <w:color w:val="333333"/>
        <w:sz w:val="28"/>
        <w:szCs w:val="28"/>
      </w:rPr>
      <w:fldChar w:fldCharType="begin"/>
    </w:r>
    <w:r w:rsidR="00DF0432">
      <w:rPr>
        <w:color w:val="333333"/>
        <w:sz w:val="28"/>
        <w:szCs w:val="28"/>
      </w:rPr>
      <w:instrText xml:space="preserve"> PAGE  \* Arabic  \* MERGEFORMAT </w:instrText>
    </w:r>
    <w:r>
      <w:rPr>
        <w:color w:val="333333"/>
        <w:sz w:val="28"/>
        <w:szCs w:val="28"/>
      </w:rPr>
      <w:fldChar w:fldCharType="separate"/>
    </w:r>
    <w:r w:rsidR="00E71F5A">
      <w:rPr>
        <w:noProof/>
        <w:color w:val="333333"/>
        <w:sz w:val="28"/>
        <w:szCs w:val="28"/>
      </w:rPr>
      <w:t>2</w:t>
    </w:r>
    <w:r>
      <w:rPr>
        <w:color w:val="333333"/>
        <w:sz w:val="28"/>
        <w:szCs w:val="28"/>
      </w:rPr>
      <w:fldChar w:fldCharType="end"/>
    </w:r>
  </w:p>
  <w:p w:rsidR="00DF0432" w:rsidRDefault="00DF0432"/>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0432" w:rsidRPr="00814ABD" w:rsidRDefault="00DF0432" w:rsidP="006D247F">
    <w:pPr>
      <w:pStyle w:val="Stopka"/>
      <w:rPr>
        <w:rFonts w:cs="Verdana"/>
        <w:sz w:val="18"/>
        <w:szCs w:val="18"/>
      </w:rPr>
    </w:pPr>
    <w:r>
      <w:rPr>
        <w:noProof/>
      </w:rPr>
      <w:drawing>
        <wp:anchor distT="0" distB="0" distL="114300" distR="114300" simplePos="0" relativeHeight="251658240" behindDoc="1" locked="1" layoutInCell="1" allowOverlap="1">
          <wp:simplePos x="0" y="0"/>
          <wp:positionH relativeFrom="column">
            <wp:posOffset>2286000</wp:posOffset>
          </wp:positionH>
          <wp:positionV relativeFrom="page">
            <wp:posOffset>1231265</wp:posOffset>
          </wp:positionV>
          <wp:extent cx="13335" cy="8046720"/>
          <wp:effectExtent l="19050" t="0" r="5715" b="0"/>
          <wp:wrapNone/>
          <wp:docPr id="6"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pasek_tytulowa"/>
                  <pic:cNvPicPr>
                    <a:picLocks noChangeAspect="1" noChangeArrowheads="1"/>
                  </pic:cNvPicPr>
                </pic:nvPicPr>
                <pic:blipFill>
                  <a:blip r:embed="rId1"/>
                  <a:srcRect/>
                  <a:stretch>
                    <a:fillRect/>
                  </a:stretch>
                </pic:blipFill>
                <pic:spPr bwMode="auto">
                  <a:xfrm>
                    <a:off x="0" y="0"/>
                    <a:ext cx="13335" cy="8046720"/>
                  </a:xfrm>
                  <a:prstGeom prst="rect">
                    <a:avLst/>
                  </a:prstGeom>
                  <a:noFill/>
                  <a:ln w="9525">
                    <a:noFill/>
                    <a:miter lim="800000"/>
                    <a:headEnd/>
                    <a:tailEnd/>
                  </a:ln>
                </pic:spPr>
              </pic:pic>
            </a:graphicData>
          </a:graphic>
        </wp:anchor>
      </w:drawing>
    </w:r>
    <w:r w:rsidRPr="00814ABD">
      <w:rPr>
        <w:rFonts w:cs="Verdana"/>
        <w:sz w:val="18"/>
        <w:szCs w:val="18"/>
      </w:rPr>
      <w:tab/>
      <w:t xml:space="preserve">Olsztyn, </w:t>
    </w:r>
    <w:r>
      <w:rPr>
        <w:rFonts w:cs="Verdana"/>
        <w:sz w:val="18"/>
        <w:szCs w:val="18"/>
      </w:rPr>
      <w:t>dnia …………………. 2012 r.</w:t>
    </w:r>
  </w:p>
  <w:p w:rsidR="00DF0432" w:rsidRDefault="00DF0432" w:rsidP="006D247F">
    <w:pPr>
      <w:pBdr>
        <w:top w:val="single" w:sz="12" w:space="16" w:color="72AF98"/>
      </w:pBdr>
      <w:tabs>
        <w:tab w:val="left" w:pos="5520"/>
      </w:tabs>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0432" w:rsidRPr="009B780A" w:rsidRDefault="00451E58" w:rsidP="009B780A">
    <w:pPr>
      <w:pBdr>
        <w:top w:val="single" w:sz="12" w:space="1" w:color="72AF8E"/>
      </w:pBdr>
      <w:jc w:val="right"/>
      <w:rPr>
        <w:color w:val="333333"/>
        <w:sz w:val="28"/>
        <w:szCs w:val="28"/>
      </w:rPr>
    </w:pPr>
    <w:r>
      <w:rPr>
        <w:color w:val="333333"/>
        <w:sz w:val="28"/>
        <w:szCs w:val="28"/>
      </w:rPr>
      <w:fldChar w:fldCharType="begin"/>
    </w:r>
    <w:r w:rsidR="00DF0432">
      <w:rPr>
        <w:color w:val="333333"/>
        <w:sz w:val="28"/>
        <w:szCs w:val="28"/>
      </w:rPr>
      <w:instrText xml:space="preserve"> PAGE  \* Arabic  \* MERGEFORMAT </w:instrText>
    </w:r>
    <w:r>
      <w:rPr>
        <w:color w:val="333333"/>
        <w:sz w:val="28"/>
        <w:szCs w:val="28"/>
      </w:rPr>
      <w:fldChar w:fldCharType="separate"/>
    </w:r>
    <w:r w:rsidR="00E71F5A">
      <w:rPr>
        <w:noProof/>
        <w:color w:val="333333"/>
        <w:sz w:val="28"/>
        <w:szCs w:val="28"/>
      </w:rPr>
      <w:t>30</w:t>
    </w:r>
    <w:r>
      <w:rPr>
        <w:color w:val="333333"/>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133C" w:rsidRDefault="002E133C">
      <w:r>
        <w:separator/>
      </w:r>
    </w:p>
  </w:footnote>
  <w:footnote w:type="continuationSeparator" w:id="0">
    <w:p w:rsidR="002E133C" w:rsidRDefault="002E133C">
      <w:r>
        <w:continuationSeparator/>
      </w:r>
    </w:p>
  </w:footnote>
  <w:footnote w:id="1">
    <w:p w:rsidR="00DF0432" w:rsidRDefault="00DF0432" w:rsidP="000A394B">
      <w:pPr>
        <w:pStyle w:val="Tekstprzypisudolnego"/>
      </w:pPr>
      <w:r>
        <w:rPr>
          <w:rStyle w:val="Odwoanieprzypisudolnego"/>
        </w:rPr>
        <w:footnoteRef/>
      </w:r>
      <w:r>
        <w:t xml:space="preserve"> </w:t>
      </w:r>
      <w:r>
        <w:tab/>
        <w:t>Amortyzacja pojawia się w rachunku przepływów pieniężnych mimo, że w założeniach do analiz podano: ‘rachunek przepływów pieniężnych musi brać pod uwagę rzeczywistą otrzymywaną lub wypłacaną kwotę pieniężną w ramach działalności wnioskodawcy; dlatego niepieniężne pozycje rachunkowe, jak amortyzacja […] nie mogą się w nim pojawić’. Dzieje się tak, ponieważ podczas wyliczania zysku netto od przychodów odjęliśmy m.in. amortyzację, zatem tutaj należy ją ‘z powrotem’ dodać, aby nie była brana pod uwagę w obliczeniach.</w:t>
      </w:r>
    </w:p>
  </w:footnote>
  <w:footnote w:id="2">
    <w:p w:rsidR="00DF0432" w:rsidRDefault="00DF0432" w:rsidP="000A394B">
      <w:pPr>
        <w:pStyle w:val="Tekstprzypisudolnego"/>
      </w:pPr>
      <w:r>
        <w:rPr>
          <w:rStyle w:val="Odwoanieprzypisudolnego"/>
        </w:rPr>
        <w:footnoteRef/>
      </w:r>
      <w:r>
        <w:t xml:space="preserve"> </w:t>
      </w:r>
      <w:r>
        <w:tab/>
        <w:t xml:space="preserve">Zmianę stanu zapasów, należności i zobowiązań liczymy w następujący sposób: od wartości na koniec analizowanego roku odejmujemy wartość z początku tego roku (lub z końca poprzedniego roku); należy pamiętać, że zwiększenie stanu zapasów i należności powoduje uszczuplenie zasobów gotówki, a zwiększenie stanu zobowiązań – odwrotnie – zwiększenie stanu gotówki (jest to ujęte podczas sumowania w polu I.); dlatego zwiększenie stanu zapasów i należności oraz zmniejszenie stanu zobowiązań ujmujemy za znakiem „minus”, natomiast zmniejszenie stanu zapasów i należności oraz zwiększenie stanu zobowiązań ujmujemy ze znakiem „plus”; ogólnie – wszystkie wypłaty, spłaty (wydatki) powodują obniżenie stanu gotówki, a wpłaty, zaciągnięcie kredytów, pożyczek, sprzedaż aktywów – powodują zwiększenie stanu gotówki; </w:t>
      </w:r>
    </w:p>
  </w:footnote>
  <w:footnote w:id="3">
    <w:p w:rsidR="00DF0432" w:rsidRDefault="00DF0432" w:rsidP="000A394B">
      <w:pPr>
        <w:pStyle w:val="Tekstprzypisudolnego"/>
      </w:pPr>
      <w:r>
        <w:rPr>
          <w:rStyle w:val="Odwoanieprzypisudolnego"/>
        </w:rPr>
        <w:footnoteRef/>
      </w:r>
      <w:r>
        <w:tab/>
        <w:t>Wnioskodawca rozliczający się w formie PIT zamiast zysku netto we wskaźnikach rentowności używa zysku brutto.</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0432" w:rsidRDefault="00DF0432" w:rsidP="009B780A">
    <w:pPr>
      <w:tabs>
        <w:tab w:val="left" w:pos="7920"/>
      </w:tabs>
      <w:ind w:right="3230"/>
      <w:rPr>
        <w:color w:val="808080"/>
        <w:sz w:val="16"/>
        <w:szCs w:val="16"/>
      </w:rPr>
    </w:pPr>
    <w:r>
      <w:rPr>
        <w:color w:val="808080"/>
        <w:sz w:val="16"/>
        <w:szCs w:val="16"/>
      </w:rPr>
      <w:t xml:space="preserve"> </w:t>
    </w:r>
  </w:p>
  <w:p w:rsidR="00DF0432" w:rsidRDefault="00DF0432"/>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546" w:type="dxa"/>
      <w:jc w:val="center"/>
      <w:tblLook w:val="01E0"/>
    </w:tblPr>
    <w:tblGrid>
      <w:gridCol w:w="3094"/>
      <w:gridCol w:w="2111"/>
      <w:gridCol w:w="2307"/>
      <w:gridCol w:w="3034"/>
    </w:tblGrid>
    <w:tr w:rsidR="00DF0432">
      <w:trPr>
        <w:cantSplit/>
        <w:trHeight w:val="340"/>
        <w:jc w:val="center"/>
      </w:trPr>
      <w:tc>
        <w:tcPr>
          <w:tcW w:w="3096" w:type="dxa"/>
          <w:vAlign w:val="center"/>
        </w:tcPr>
        <w:p w:rsidR="00DF0432" w:rsidRDefault="00DF0432" w:rsidP="0032479B">
          <w:pPr>
            <w:tabs>
              <w:tab w:val="left" w:pos="851"/>
            </w:tabs>
          </w:pPr>
          <w:r>
            <w:rPr>
              <w:noProof/>
            </w:rPr>
            <w:drawing>
              <wp:inline distT="0" distB="0" distL="0" distR="0">
                <wp:extent cx="1752600" cy="485775"/>
                <wp:effectExtent l="19050" t="0" r="0" b="0"/>
                <wp:docPr id="2" name="Obraz 1" descr="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Ĕ"/>
                        <pic:cNvPicPr>
                          <a:picLocks noChangeAspect="1" noChangeArrowheads="1"/>
                        </pic:cNvPicPr>
                      </pic:nvPicPr>
                      <pic:blipFill>
                        <a:blip r:embed="rId1"/>
                        <a:srcRect/>
                        <a:stretch>
                          <a:fillRect/>
                        </a:stretch>
                      </pic:blipFill>
                      <pic:spPr bwMode="auto">
                        <a:xfrm>
                          <a:off x="0" y="0"/>
                          <a:ext cx="1752600" cy="485775"/>
                        </a:xfrm>
                        <a:prstGeom prst="rect">
                          <a:avLst/>
                        </a:prstGeom>
                        <a:noFill/>
                        <a:ln w="9525">
                          <a:noFill/>
                          <a:miter lim="800000"/>
                          <a:headEnd/>
                          <a:tailEnd/>
                        </a:ln>
                      </pic:spPr>
                    </pic:pic>
                  </a:graphicData>
                </a:graphic>
              </wp:inline>
            </w:drawing>
          </w:r>
        </w:p>
      </w:tc>
      <w:tc>
        <w:tcPr>
          <w:tcW w:w="2132" w:type="dxa"/>
          <w:vAlign w:val="center"/>
        </w:tcPr>
        <w:p w:rsidR="00DF0432" w:rsidRDefault="00DF0432" w:rsidP="0032479B">
          <w:pPr>
            <w:tabs>
              <w:tab w:val="left" w:pos="851"/>
            </w:tabs>
            <w:jc w:val="center"/>
          </w:pPr>
          <w:r>
            <w:rPr>
              <w:noProof/>
            </w:rPr>
            <w:drawing>
              <wp:inline distT="0" distB="0" distL="0" distR="0">
                <wp:extent cx="333375" cy="371475"/>
                <wp:effectExtent l="19050" t="0" r="9525" b="0"/>
                <wp:docPr id="3" name="Obraz 2" descr="logo województ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logo województwa"/>
                        <pic:cNvPicPr>
                          <a:picLocks noChangeAspect="1" noChangeArrowheads="1"/>
                        </pic:cNvPicPr>
                      </pic:nvPicPr>
                      <pic:blipFill>
                        <a:blip r:embed="rId2"/>
                        <a:srcRect/>
                        <a:stretch>
                          <a:fillRect/>
                        </a:stretch>
                      </pic:blipFill>
                      <pic:spPr bwMode="auto">
                        <a:xfrm>
                          <a:off x="0" y="0"/>
                          <a:ext cx="333375" cy="371475"/>
                        </a:xfrm>
                        <a:prstGeom prst="rect">
                          <a:avLst/>
                        </a:prstGeom>
                        <a:noFill/>
                        <a:ln w="9525">
                          <a:noFill/>
                          <a:miter lim="800000"/>
                          <a:headEnd/>
                          <a:tailEnd/>
                        </a:ln>
                      </pic:spPr>
                    </pic:pic>
                  </a:graphicData>
                </a:graphic>
              </wp:inline>
            </w:drawing>
          </w:r>
        </w:p>
      </w:tc>
      <w:tc>
        <w:tcPr>
          <w:tcW w:w="2308" w:type="dxa"/>
          <w:vAlign w:val="center"/>
        </w:tcPr>
        <w:p w:rsidR="00DF0432" w:rsidRDefault="00DF0432" w:rsidP="0032479B">
          <w:pPr>
            <w:tabs>
              <w:tab w:val="left" w:pos="851"/>
            </w:tabs>
            <w:jc w:val="center"/>
          </w:pPr>
          <w:r>
            <w:rPr>
              <w:noProof/>
            </w:rPr>
            <w:drawing>
              <wp:inline distT="0" distB="0" distL="0" distR="0">
                <wp:extent cx="1247775" cy="428625"/>
                <wp:effectExtent l="19050" t="0" r="9525" b="0"/>
                <wp:docPr id="4" name="Obraz 3" descr="wmarr -  wersj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wmarr -  wersja 2"/>
                        <pic:cNvPicPr>
                          <a:picLocks noChangeAspect="1" noChangeArrowheads="1"/>
                        </pic:cNvPicPr>
                      </pic:nvPicPr>
                      <pic:blipFill>
                        <a:blip r:embed="rId3"/>
                        <a:srcRect/>
                        <a:stretch>
                          <a:fillRect/>
                        </a:stretch>
                      </pic:blipFill>
                      <pic:spPr bwMode="auto">
                        <a:xfrm>
                          <a:off x="0" y="0"/>
                          <a:ext cx="1247775" cy="428625"/>
                        </a:xfrm>
                        <a:prstGeom prst="rect">
                          <a:avLst/>
                        </a:prstGeom>
                        <a:noFill/>
                        <a:ln w="9525">
                          <a:noFill/>
                          <a:miter lim="800000"/>
                          <a:headEnd/>
                          <a:tailEnd/>
                        </a:ln>
                      </pic:spPr>
                    </pic:pic>
                  </a:graphicData>
                </a:graphic>
              </wp:inline>
            </w:drawing>
          </w:r>
        </w:p>
      </w:tc>
      <w:tc>
        <w:tcPr>
          <w:tcW w:w="3010" w:type="dxa"/>
          <w:vAlign w:val="center"/>
        </w:tcPr>
        <w:p w:rsidR="00DF0432" w:rsidRPr="0032479B" w:rsidRDefault="00DF0432" w:rsidP="0032479B">
          <w:pPr>
            <w:tabs>
              <w:tab w:val="left" w:pos="851"/>
            </w:tabs>
            <w:ind w:left="113" w:right="5"/>
            <w:jc w:val="right"/>
            <w:rPr>
              <w:sz w:val="2"/>
              <w:szCs w:val="2"/>
            </w:rPr>
          </w:pPr>
          <w:r>
            <w:rPr>
              <w:noProof/>
              <w:sz w:val="2"/>
              <w:szCs w:val="2"/>
            </w:rPr>
            <w:drawing>
              <wp:inline distT="0" distB="0" distL="0" distR="0">
                <wp:extent cx="1695450" cy="704850"/>
                <wp:effectExtent l="19050" t="0" r="0" b="0"/>
                <wp:docPr id="5" name="Obraz 4" descr="znak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znak UE"/>
                        <pic:cNvPicPr>
                          <a:picLocks noChangeAspect="1" noChangeArrowheads="1"/>
                        </pic:cNvPicPr>
                      </pic:nvPicPr>
                      <pic:blipFill>
                        <a:blip r:embed="rId4"/>
                        <a:srcRect/>
                        <a:stretch>
                          <a:fillRect/>
                        </a:stretch>
                      </pic:blipFill>
                      <pic:spPr bwMode="auto">
                        <a:xfrm>
                          <a:off x="0" y="0"/>
                          <a:ext cx="1695450" cy="704850"/>
                        </a:xfrm>
                        <a:prstGeom prst="rect">
                          <a:avLst/>
                        </a:prstGeom>
                        <a:noFill/>
                        <a:ln w="9525">
                          <a:noFill/>
                          <a:miter lim="800000"/>
                          <a:headEnd/>
                          <a:tailEnd/>
                        </a:ln>
                      </pic:spPr>
                    </pic:pic>
                  </a:graphicData>
                </a:graphic>
              </wp:inline>
            </w:drawing>
          </w:r>
        </w:p>
      </w:tc>
    </w:tr>
  </w:tbl>
  <w:p w:rsidR="00DF0432" w:rsidRDefault="00DF0432">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0432" w:rsidRDefault="00DF0432" w:rsidP="009B780A">
    <w:pPr>
      <w:tabs>
        <w:tab w:val="left" w:pos="7920"/>
      </w:tabs>
      <w:ind w:right="3230"/>
      <w:rPr>
        <w:color w:val="808080"/>
        <w:sz w:val="16"/>
        <w:szCs w:val="16"/>
      </w:rPr>
    </w:pPr>
    <w:r>
      <w:rPr>
        <w:color w:val="808080"/>
        <w:sz w:val="16"/>
        <w:szCs w:val="16"/>
      </w:rPr>
      <w:t xml:space="preserve"> </w:t>
    </w:r>
  </w:p>
  <w:p w:rsidR="00DF0432" w:rsidRDefault="00DF0432"/>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149D8"/>
    <w:multiLevelType w:val="hybridMultilevel"/>
    <w:tmpl w:val="5712C2D4"/>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
    <w:nsid w:val="055000A8"/>
    <w:multiLevelType w:val="hybridMultilevel"/>
    <w:tmpl w:val="96C46ACC"/>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2">
    <w:nsid w:val="07015D42"/>
    <w:multiLevelType w:val="multilevel"/>
    <w:tmpl w:val="83166730"/>
    <w:lvl w:ilvl="0">
      <w:start w:val="1"/>
      <w:numFmt w:val="decimal"/>
      <w:lvlText w:val="%1."/>
      <w:lvlJc w:val="left"/>
      <w:pPr>
        <w:tabs>
          <w:tab w:val="num" w:pos="-814"/>
        </w:tabs>
        <w:ind w:left="-814" w:hanging="360"/>
      </w:pPr>
      <w:rPr>
        <w:rFonts w:hint="default"/>
        <w:color w:val="333333"/>
      </w:rPr>
    </w:lvl>
    <w:lvl w:ilvl="1">
      <w:start w:val="1"/>
      <w:numFmt w:val="decimal"/>
      <w:lvlText w:val="%1.%2."/>
      <w:lvlJc w:val="left"/>
      <w:pPr>
        <w:tabs>
          <w:tab w:val="num" w:pos="-94"/>
        </w:tabs>
        <w:ind w:left="-382" w:hanging="432"/>
      </w:pPr>
      <w:rPr>
        <w:rFonts w:hint="default"/>
        <w:color w:val="333333"/>
      </w:rPr>
    </w:lvl>
    <w:lvl w:ilvl="2">
      <w:start w:val="1"/>
      <w:numFmt w:val="decimal"/>
      <w:lvlText w:val="%1.%2.%3."/>
      <w:lvlJc w:val="left"/>
      <w:pPr>
        <w:tabs>
          <w:tab w:val="num" w:pos="626"/>
        </w:tabs>
        <w:ind w:left="50" w:hanging="504"/>
      </w:pPr>
      <w:rPr>
        <w:rFonts w:ascii="Times New Roman" w:hAnsi="Times New Roman" w:cs="Times New Roman" w:hint="default"/>
        <w:b w:val="0"/>
        <w:bCs w:val="0"/>
        <w:i w:val="0"/>
        <w:iCs w:val="0"/>
        <w:caps w:val="0"/>
        <w:smallCaps w:val="0"/>
        <w:strike w:val="0"/>
        <w:dstrike w:val="0"/>
        <w:snapToGrid w:val="0"/>
        <w:vanish w:val="0"/>
        <w:color w:val="333333"/>
        <w:spacing w:val="0"/>
        <w:w w:val="0"/>
        <w:kern w:val="0"/>
        <w:position w:val="0"/>
        <w:sz w:val="24"/>
        <w:szCs w:val="24"/>
        <w:u w:val="none"/>
        <w:vertAlign w:val="baseline"/>
      </w:rPr>
    </w:lvl>
    <w:lvl w:ilvl="3">
      <w:start w:val="1"/>
      <w:numFmt w:val="decimal"/>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3">
    <w:nsid w:val="0BC5408F"/>
    <w:multiLevelType w:val="hybridMultilevel"/>
    <w:tmpl w:val="F4E8338A"/>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4">
    <w:nsid w:val="13E455CC"/>
    <w:multiLevelType w:val="hybridMultilevel"/>
    <w:tmpl w:val="DADCEDA0"/>
    <w:lvl w:ilvl="0" w:tplc="2EC45CA2">
      <w:start w:val="1"/>
      <w:numFmt w:val="bullet"/>
      <w:lvlText w:val="-"/>
      <w:lvlJc w:val="left"/>
      <w:pPr>
        <w:ind w:left="720" w:hanging="360"/>
      </w:pPr>
      <w:rPr>
        <w:rFonts w:ascii="Arial" w:hAnsi="Arial"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nsid w:val="14703526"/>
    <w:multiLevelType w:val="hybridMultilevel"/>
    <w:tmpl w:val="8898B190"/>
    <w:lvl w:ilvl="0" w:tplc="294A659E">
      <w:start w:val="1"/>
      <w:numFmt w:val="bullet"/>
      <w:lvlText w:val="۞"/>
      <w:lvlJc w:val="left"/>
      <w:pPr>
        <w:tabs>
          <w:tab w:val="num" w:pos="567"/>
        </w:tabs>
        <w:ind w:left="567" w:hanging="425"/>
      </w:pPr>
      <w:rPr>
        <w:rFonts w:hint="default"/>
        <w:color w:val="008080"/>
        <w:u w:val="none"/>
      </w:rPr>
    </w:lvl>
    <w:lvl w:ilvl="1" w:tplc="6F429DAA">
      <w:start w:val="1"/>
      <w:numFmt w:val="decimal"/>
      <w:lvlText w:val="%2."/>
      <w:lvlJc w:val="left"/>
      <w:pPr>
        <w:tabs>
          <w:tab w:val="num" w:pos="567"/>
        </w:tabs>
        <w:ind w:left="567" w:hanging="425"/>
      </w:pPr>
      <w:rPr>
        <w:rFonts w:hint="default"/>
        <w:color w:val="auto"/>
        <w:u w:val="none"/>
      </w:rPr>
    </w:lvl>
    <w:lvl w:ilvl="2" w:tplc="7904F4D6">
      <w:start w:val="1"/>
      <w:numFmt w:val="lowerLetter"/>
      <w:lvlText w:val="%3)"/>
      <w:lvlJc w:val="left"/>
      <w:pPr>
        <w:tabs>
          <w:tab w:val="num" w:pos="2160"/>
        </w:tabs>
        <w:ind w:left="2160" w:hanging="360"/>
      </w:pPr>
      <w:rPr>
        <w:rFont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6">
    <w:nsid w:val="1522628B"/>
    <w:multiLevelType w:val="hybridMultilevel"/>
    <w:tmpl w:val="62C0E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8B46CD4"/>
    <w:multiLevelType w:val="hybridMultilevel"/>
    <w:tmpl w:val="8B1645B8"/>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8">
    <w:nsid w:val="27B92932"/>
    <w:multiLevelType w:val="hybridMultilevel"/>
    <w:tmpl w:val="D1BCAE3C"/>
    <w:lvl w:ilvl="0" w:tplc="6CD24ACC">
      <w:start w:val="1"/>
      <w:numFmt w:val="upperRoman"/>
      <w:lvlText w:val="%1."/>
      <w:lvlJc w:val="left"/>
      <w:pPr>
        <w:ind w:left="1429" w:hanging="720"/>
      </w:pPr>
      <w:rPr>
        <w:rFonts w:hint="default"/>
        <w:b/>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9">
    <w:nsid w:val="27DB2B48"/>
    <w:multiLevelType w:val="hybridMultilevel"/>
    <w:tmpl w:val="3C561B9C"/>
    <w:lvl w:ilvl="0" w:tplc="FFFFFFFF">
      <w:start w:val="1"/>
      <w:numFmt w:val="decimal"/>
      <w:lvlText w:val="%1."/>
      <w:lvlJc w:val="left"/>
      <w:pPr>
        <w:tabs>
          <w:tab w:val="num" w:pos="2553"/>
        </w:tabs>
        <w:ind w:left="2553" w:hanging="426"/>
      </w:pPr>
      <w:rPr>
        <w:rFonts w:hint="default"/>
      </w:rPr>
    </w:lvl>
    <w:lvl w:ilvl="1" w:tplc="FFFFFFFF">
      <w:start w:val="1"/>
      <w:numFmt w:val="lowerLetter"/>
      <w:lvlText w:val="%2."/>
      <w:lvlJc w:val="left"/>
      <w:pPr>
        <w:tabs>
          <w:tab w:val="num" w:pos="2008"/>
        </w:tabs>
        <w:ind w:left="2008" w:hanging="360"/>
      </w:pPr>
    </w:lvl>
    <w:lvl w:ilvl="2" w:tplc="FFFFFFFF">
      <w:start w:val="1"/>
      <w:numFmt w:val="lowerRoman"/>
      <w:lvlText w:val="%3."/>
      <w:lvlJc w:val="right"/>
      <w:pPr>
        <w:tabs>
          <w:tab w:val="num" w:pos="2728"/>
        </w:tabs>
        <w:ind w:left="2728" w:hanging="180"/>
      </w:pPr>
    </w:lvl>
    <w:lvl w:ilvl="3" w:tplc="FFFFFFFF">
      <w:start w:val="1"/>
      <w:numFmt w:val="decimal"/>
      <w:lvlText w:val="%4."/>
      <w:lvlJc w:val="left"/>
      <w:pPr>
        <w:tabs>
          <w:tab w:val="num" w:pos="3448"/>
        </w:tabs>
        <w:ind w:left="3448" w:hanging="360"/>
      </w:pPr>
    </w:lvl>
    <w:lvl w:ilvl="4" w:tplc="FFFFFFFF">
      <w:start w:val="1"/>
      <w:numFmt w:val="lowerLetter"/>
      <w:lvlText w:val="%5."/>
      <w:lvlJc w:val="left"/>
      <w:pPr>
        <w:tabs>
          <w:tab w:val="num" w:pos="4168"/>
        </w:tabs>
        <w:ind w:left="4168" w:hanging="360"/>
      </w:pPr>
    </w:lvl>
    <w:lvl w:ilvl="5" w:tplc="FFFFFFFF">
      <w:start w:val="1"/>
      <w:numFmt w:val="lowerRoman"/>
      <w:lvlText w:val="%6."/>
      <w:lvlJc w:val="right"/>
      <w:pPr>
        <w:tabs>
          <w:tab w:val="num" w:pos="4888"/>
        </w:tabs>
        <w:ind w:left="4888" w:hanging="180"/>
      </w:pPr>
    </w:lvl>
    <w:lvl w:ilvl="6" w:tplc="FFFFFFFF">
      <w:start w:val="1"/>
      <w:numFmt w:val="decimal"/>
      <w:lvlText w:val="%7."/>
      <w:lvlJc w:val="left"/>
      <w:pPr>
        <w:tabs>
          <w:tab w:val="num" w:pos="5608"/>
        </w:tabs>
        <w:ind w:left="5608" w:hanging="360"/>
      </w:pPr>
    </w:lvl>
    <w:lvl w:ilvl="7" w:tplc="FFFFFFFF">
      <w:start w:val="1"/>
      <w:numFmt w:val="lowerLetter"/>
      <w:lvlText w:val="%8."/>
      <w:lvlJc w:val="left"/>
      <w:pPr>
        <w:tabs>
          <w:tab w:val="num" w:pos="6328"/>
        </w:tabs>
        <w:ind w:left="6328" w:hanging="360"/>
      </w:pPr>
    </w:lvl>
    <w:lvl w:ilvl="8" w:tplc="FFFFFFFF">
      <w:start w:val="1"/>
      <w:numFmt w:val="lowerRoman"/>
      <w:lvlText w:val="%9."/>
      <w:lvlJc w:val="right"/>
      <w:pPr>
        <w:tabs>
          <w:tab w:val="num" w:pos="7048"/>
        </w:tabs>
        <w:ind w:left="7048" w:hanging="180"/>
      </w:pPr>
    </w:lvl>
  </w:abstractNum>
  <w:abstractNum w:abstractNumId="10">
    <w:nsid w:val="2B3E28B6"/>
    <w:multiLevelType w:val="hybridMultilevel"/>
    <w:tmpl w:val="F92CB0E6"/>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1">
    <w:nsid w:val="2B7312E9"/>
    <w:multiLevelType w:val="hybridMultilevel"/>
    <w:tmpl w:val="73166EAC"/>
    <w:lvl w:ilvl="0" w:tplc="A5682B0A">
      <w:start w:val="7"/>
      <w:numFmt w:val="decimal"/>
      <w:lvlText w:val="%1."/>
      <w:lvlJc w:val="left"/>
      <w:pPr>
        <w:tabs>
          <w:tab w:val="num" w:pos="567"/>
        </w:tabs>
        <w:ind w:left="567" w:hanging="425"/>
      </w:pPr>
      <w:rPr>
        <w:rFonts w:hint="default"/>
        <w:color w:val="auto"/>
        <w:u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2">
    <w:nsid w:val="2EDC706C"/>
    <w:multiLevelType w:val="hybridMultilevel"/>
    <w:tmpl w:val="4830D4F8"/>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3">
    <w:nsid w:val="32AB75E2"/>
    <w:multiLevelType w:val="hybridMultilevel"/>
    <w:tmpl w:val="46243FF2"/>
    <w:lvl w:ilvl="0" w:tplc="FFFFFFFF">
      <w:start w:val="1"/>
      <w:numFmt w:val="decimal"/>
      <w:lvlText w:val="%1."/>
      <w:lvlJc w:val="left"/>
      <w:pPr>
        <w:tabs>
          <w:tab w:val="num" w:pos="567"/>
        </w:tabs>
        <w:ind w:left="567" w:hanging="425"/>
      </w:pPr>
      <w:rPr>
        <w:rFonts w:hint="default"/>
        <w:color w:val="auto"/>
        <w:u w:val="none"/>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4">
    <w:nsid w:val="37684D72"/>
    <w:multiLevelType w:val="hybridMultilevel"/>
    <w:tmpl w:val="A2422512"/>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5">
    <w:nsid w:val="3B5E463D"/>
    <w:multiLevelType w:val="hybridMultilevel"/>
    <w:tmpl w:val="8DCEAB1C"/>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16">
    <w:nsid w:val="3BD21A54"/>
    <w:multiLevelType w:val="hybridMultilevel"/>
    <w:tmpl w:val="81F63984"/>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7">
    <w:nsid w:val="3C4851D4"/>
    <w:multiLevelType w:val="hybridMultilevel"/>
    <w:tmpl w:val="F56A7B3A"/>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8">
    <w:nsid w:val="40B51FB4"/>
    <w:multiLevelType w:val="hybridMultilevel"/>
    <w:tmpl w:val="0408FF30"/>
    <w:lvl w:ilvl="0" w:tplc="AADEB32C">
      <w:start w:val="1"/>
      <w:numFmt w:val="bullet"/>
      <w:lvlText w:val=""/>
      <w:lvlJc w:val="left"/>
      <w:pPr>
        <w:tabs>
          <w:tab w:val="num" w:pos="927"/>
        </w:tabs>
        <w:ind w:left="927" w:hanging="425"/>
      </w:pPr>
      <w:rPr>
        <w:rFonts w:ascii="Wingdings 3" w:hAnsi="Wingdings 3" w:cs="Wingdings 3" w:hint="default"/>
        <w:b w:val="0"/>
        <w:bCs w:val="0"/>
        <w:i w:val="0"/>
        <w:iCs w:val="0"/>
        <w:sz w:val="18"/>
        <w:szCs w:val="18"/>
        <w:u w:val="none"/>
      </w:rPr>
    </w:lvl>
    <w:lvl w:ilvl="1" w:tplc="1E2CCD88">
      <w:start w:val="1"/>
      <w:numFmt w:val="bullet"/>
      <w:lvlText w:val="o"/>
      <w:lvlJc w:val="left"/>
      <w:pPr>
        <w:tabs>
          <w:tab w:val="num" w:pos="1800"/>
        </w:tabs>
        <w:ind w:left="1800" w:hanging="360"/>
      </w:pPr>
      <w:rPr>
        <w:rFonts w:ascii="Courier New" w:hAnsi="Courier New" w:cs="Courier New" w:hint="default"/>
      </w:rPr>
    </w:lvl>
    <w:lvl w:ilvl="2" w:tplc="5BA09418">
      <w:start w:val="1"/>
      <w:numFmt w:val="bullet"/>
      <w:lvlText w:val=""/>
      <w:lvlJc w:val="left"/>
      <w:pPr>
        <w:tabs>
          <w:tab w:val="num" w:pos="2520"/>
        </w:tabs>
        <w:ind w:left="2520" w:hanging="360"/>
      </w:pPr>
      <w:rPr>
        <w:rFonts w:ascii="Wingdings" w:hAnsi="Wingdings" w:cs="Wingdings" w:hint="default"/>
      </w:rPr>
    </w:lvl>
    <w:lvl w:ilvl="3" w:tplc="C36EFE98">
      <w:start w:val="1"/>
      <w:numFmt w:val="bullet"/>
      <w:lvlText w:val=""/>
      <w:lvlJc w:val="left"/>
      <w:pPr>
        <w:tabs>
          <w:tab w:val="num" w:pos="3240"/>
        </w:tabs>
        <w:ind w:left="3240" w:hanging="360"/>
      </w:pPr>
      <w:rPr>
        <w:rFonts w:ascii="Symbol" w:hAnsi="Symbol" w:cs="Symbol" w:hint="default"/>
      </w:rPr>
    </w:lvl>
    <w:lvl w:ilvl="4" w:tplc="D8FCEE1C">
      <w:start w:val="1"/>
      <w:numFmt w:val="bullet"/>
      <w:lvlText w:val="o"/>
      <w:lvlJc w:val="left"/>
      <w:pPr>
        <w:tabs>
          <w:tab w:val="num" w:pos="3960"/>
        </w:tabs>
        <w:ind w:left="3960" w:hanging="360"/>
      </w:pPr>
      <w:rPr>
        <w:rFonts w:ascii="Courier New" w:hAnsi="Courier New" w:cs="Courier New" w:hint="default"/>
      </w:rPr>
    </w:lvl>
    <w:lvl w:ilvl="5" w:tplc="68086564">
      <w:start w:val="1"/>
      <w:numFmt w:val="bullet"/>
      <w:lvlText w:val=""/>
      <w:lvlJc w:val="left"/>
      <w:pPr>
        <w:tabs>
          <w:tab w:val="num" w:pos="4680"/>
        </w:tabs>
        <w:ind w:left="4680" w:hanging="360"/>
      </w:pPr>
      <w:rPr>
        <w:rFonts w:ascii="Wingdings" w:hAnsi="Wingdings" w:cs="Wingdings" w:hint="default"/>
      </w:rPr>
    </w:lvl>
    <w:lvl w:ilvl="6" w:tplc="06AA2C3C">
      <w:start w:val="1"/>
      <w:numFmt w:val="bullet"/>
      <w:lvlText w:val=""/>
      <w:lvlJc w:val="left"/>
      <w:pPr>
        <w:tabs>
          <w:tab w:val="num" w:pos="5400"/>
        </w:tabs>
        <w:ind w:left="5400" w:hanging="360"/>
      </w:pPr>
      <w:rPr>
        <w:rFonts w:ascii="Symbol" w:hAnsi="Symbol" w:cs="Symbol" w:hint="default"/>
      </w:rPr>
    </w:lvl>
    <w:lvl w:ilvl="7" w:tplc="41FE1E82">
      <w:start w:val="1"/>
      <w:numFmt w:val="bullet"/>
      <w:lvlText w:val="o"/>
      <w:lvlJc w:val="left"/>
      <w:pPr>
        <w:tabs>
          <w:tab w:val="num" w:pos="6120"/>
        </w:tabs>
        <w:ind w:left="6120" w:hanging="360"/>
      </w:pPr>
      <w:rPr>
        <w:rFonts w:ascii="Courier New" w:hAnsi="Courier New" w:cs="Courier New" w:hint="default"/>
      </w:rPr>
    </w:lvl>
    <w:lvl w:ilvl="8" w:tplc="AAB0D438">
      <w:start w:val="1"/>
      <w:numFmt w:val="bullet"/>
      <w:lvlText w:val=""/>
      <w:lvlJc w:val="left"/>
      <w:pPr>
        <w:tabs>
          <w:tab w:val="num" w:pos="6840"/>
        </w:tabs>
        <w:ind w:left="6840" w:hanging="360"/>
      </w:pPr>
      <w:rPr>
        <w:rFonts w:ascii="Wingdings" w:hAnsi="Wingdings" w:cs="Wingdings" w:hint="default"/>
      </w:rPr>
    </w:lvl>
  </w:abstractNum>
  <w:abstractNum w:abstractNumId="19">
    <w:nsid w:val="40ED1379"/>
    <w:multiLevelType w:val="hybridMultilevel"/>
    <w:tmpl w:val="69A689F4"/>
    <w:lvl w:ilvl="0" w:tplc="C4D00574">
      <w:start w:val="1"/>
      <w:numFmt w:val="decimal"/>
      <w:lvlText w:val="%1."/>
      <w:lvlJc w:val="left"/>
      <w:pPr>
        <w:tabs>
          <w:tab w:val="num" w:pos="2553"/>
        </w:tabs>
        <w:ind w:left="2553" w:hanging="426"/>
      </w:pPr>
      <w:rPr>
        <w:rFonts w:hint="default"/>
      </w:rPr>
    </w:lvl>
    <w:lvl w:ilvl="1" w:tplc="04150003">
      <w:start w:val="1"/>
      <w:numFmt w:val="lowerLetter"/>
      <w:lvlText w:val="%2."/>
      <w:lvlJc w:val="left"/>
      <w:pPr>
        <w:tabs>
          <w:tab w:val="num" w:pos="2008"/>
        </w:tabs>
        <w:ind w:left="2008" w:hanging="360"/>
      </w:pPr>
    </w:lvl>
    <w:lvl w:ilvl="2" w:tplc="04150005">
      <w:start w:val="1"/>
      <w:numFmt w:val="lowerRoman"/>
      <w:lvlText w:val="%3."/>
      <w:lvlJc w:val="right"/>
      <w:pPr>
        <w:tabs>
          <w:tab w:val="num" w:pos="2728"/>
        </w:tabs>
        <w:ind w:left="2728" w:hanging="180"/>
      </w:pPr>
    </w:lvl>
    <w:lvl w:ilvl="3" w:tplc="04150001">
      <w:start w:val="1"/>
      <w:numFmt w:val="decimal"/>
      <w:lvlText w:val="%4."/>
      <w:lvlJc w:val="left"/>
      <w:pPr>
        <w:tabs>
          <w:tab w:val="num" w:pos="3448"/>
        </w:tabs>
        <w:ind w:left="3448" w:hanging="360"/>
      </w:pPr>
    </w:lvl>
    <w:lvl w:ilvl="4" w:tplc="04150003">
      <w:start w:val="1"/>
      <w:numFmt w:val="lowerLetter"/>
      <w:lvlText w:val="%5."/>
      <w:lvlJc w:val="left"/>
      <w:pPr>
        <w:tabs>
          <w:tab w:val="num" w:pos="4168"/>
        </w:tabs>
        <w:ind w:left="4168" w:hanging="360"/>
      </w:pPr>
    </w:lvl>
    <w:lvl w:ilvl="5" w:tplc="04150005">
      <w:start w:val="1"/>
      <w:numFmt w:val="lowerRoman"/>
      <w:lvlText w:val="%6."/>
      <w:lvlJc w:val="right"/>
      <w:pPr>
        <w:tabs>
          <w:tab w:val="num" w:pos="4888"/>
        </w:tabs>
        <w:ind w:left="4888" w:hanging="180"/>
      </w:pPr>
    </w:lvl>
    <w:lvl w:ilvl="6" w:tplc="04150001">
      <w:start w:val="1"/>
      <w:numFmt w:val="decimal"/>
      <w:lvlText w:val="%7."/>
      <w:lvlJc w:val="left"/>
      <w:pPr>
        <w:tabs>
          <w:tab w:val="num" w:pos="5608"/>
        </w:tabs>
        <w:ind w:left="5608" w:hanging="360"/>
      </w:pPr>
    </w:lvl>
    <w:lvl w:ilvl="7" w:tplc="04150003">
      <w:start w:val="1"/>
      <w:numFmt w:val="lowerLetter"/>
      <w:lvlText w:val="%8."/>
      <w:lvlJc w:val="left"/>
      <w:pPr>
        <w:tabs>
          <w:tab w:val="num" w:pos="6328"/>
        </w:tabs>
        <w:ind w:left="6328" w:hanging="360"/>
      </w:pPr>
    </w:lvl>
    <w:lvl w:ilvl="8" w:tplc="04150005">
      <w:start w:val="1"/>
      <w:numFmt w:val="lowerRoman"/>
      <w:lvlText w:val="%9."/>
      <w:lvlJc w:val="right"/>
      <w:pPr>
        <w:tabs>
          <w:tab w:val="num" w:pos="7048"/>
        </w:tabs>
        <w:ind w:left="7048" w:hanging="180"/>
      </w:pPr>
    </w:lvl>
  </w:abstractNum>
  <w:abstractNum w:abstractNumId="20">
    <w:nsid w:val="432A67BF"/>
    <w:multiLevelType w:val="hybridMultilevel"/>
    <w:tmpl w:val="86EEFDC0"/>
    <w:lvl w:ilvl="0" w:tplc="FFFFFFFF">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1">
    <w:nsid w:val="43A67B14"/>
    <w:multiLevelType w:val="hybridMultilevel"/>
    <w:tmpl w:val="686A0FF8"/>
    <w:lvl w:ilvl="0" w:tplc="C4D00574">
      <w:start w:val="1"/>
      <w:numFmt w:val="bullet"/>
      <w:lvlText w:val=""/>
      <w:lvlJc w:val="left"/>
      <w:pPr>
        <w:tabs>
          <w:tab w:val="num" w:pos="284"/>
        </w:tabs>
        <w:ind w:left="284" w:hanging="142"/>
      </w:pPr>
      <w:rPr>
        <w:rFonts w:ascii="Symbol" w:hAnsi="Symbol" w:cs="Symbol" w:hint="default"/>
        <w:color w:val="008080"/>
        <w:u w:val="none"/>
      </w:rPr>
    </w:lvl>
    <w:lvl w:ilvl="1" w:tplc="04150003">
      <w:start w:val="1"/>
      <w:numFmt w:val="bullet"/>
      <w:lvlText w:val=""/>
      <w:lvlJc w:val="left"/>
      <w:pPr>
        <w:tabs>
          <w:tab w:val="num" w:pos="1222"/>
        </w:tabs>
        <w:ind w:left="1222" w:hanging="142"/>
      </w:pPr>
      <w:rPr>
        <w:rFonts w:ascii="Symbol" w:hAnsi="Symbol" w:cs="Symbol" w:hint="default"/>
        <w:color w:val="auto"/>
        <w:u w:val="none"/>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22">
    <w:nsid w:val="46A01FB9"/>
    <w:multiLevelType w:val="hybridMultilevel"/>
    <w:tmpl w:val="2A1CD43E"/>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3">
    <w:nsid w:val="4D841265"/>
    <w:multiLevelType w:val="hybridMultilevel"/>
    <w:tmpl w:val="A2369F38"/>
    <w:lvl w:ilvl="0" w:tplc="FFFFFFFF">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FFFFFFFF">
      <w:start w:val="1"/>
      <w:numFmt w:val="bullet"/>
      <w:lvlText w:val="o"/>
      <w:lvlJc w:val="left"/>
      <w:pPr>
        <w:tabs>
          <w:tab w:val="num" w:pos="3708"/>
        </w:tabs>
        <w:ind w:left="3708" w:hanging="360"/>
      </w:pPr>
      <w:rPr>
        <w:rFonts w:ascii="Courier New" w:hAnsi="Courier New" w:cs="Courier New" w:hint="default"/>
      </w:rPr>
    </w:lvl>
    <w:lvl w:ilvl="2" w:tplc="FFFFFFFF">
      <w:start w:val="1"/>
      <w:numFmt w:val="bullet"/>
      <w:lvlText w:val=""/>
      <w:lvlJc w:val="left"/>
      <w:pPr>
        <w:tabs>
          <w:tab w:val="num" w:pos="4428"/>
        </w:tabs>
        <w:ind w:left="4428" w:hanging="360"/>
      </w:pPr>
      <w:rPr>
        <w:rFonts w:ascii="Wingdings" w:hAnsi="Wingdings" w:cs="Wingdings" w:hint="default"/>
      </w:rPr>
    </w:lvl>
    <w:lvl w:ilvl="3" w:tplc="FFFFFFFF">
      <w:start w:val="1"/>
      <w:numFmt w:val="bullet"/>
      <w:lvlText w:val=""/>
      <w:lvlJc w:val="left"/>
      <w:pPr>
        <w:tabs>
          <w:tab w:val="num" w:pos="5148"/>
        </w:tabs>
        <w:ind w:left="5148" w:hanging="360"/>
      </w:pPr>
      <w:rPr>
        <w:rFonts w:ascii="Symbol" w:hAnsi="Symbol" w:cs="Symbol" w:hint="default"/>
      </w:rPr>
    </w:lvl>
    <w:lvl w:ilvl="4" w:tplc="FFFFFFFF">
      <w:start w:val="1"/>
      <w:numFmt w:val="bullet"/>
      <w:lvlText w:val="o"/>
      <w:lvlJc w:val="left"/>
      <w:pPr>
        <w:tabs>
          <w:tab w:val="num" w:pos="5868"/>
        </w:tabs>
        <w:ind w:left="5868" w:hanging="360"/>
      </w:pPr>
      <w:rPr>
        <w:rFonts w:ascii="Courier New" w:hAnsi="Courier New" w:cs="Courier New" w:hint="default"/>
      </w:rPr>
    </w:lvl>
    <w:lvl w:ilvl="5" w:tplc="FFFFFFFF">
      <w:start w:val="1"/>
      <w:numFmt w:val="bullet"/>
      <w:lvlText w:val=""/>
      <w:lvlJc w:val="left"/>
      <w:pPr>
        <w:tabs>
          <w:tab w:val="num" w:pos="6588"/>
        </w:tabs>
        <w:ind w:left="6588" w:hanging="360"/>
      </w:pPr>
      <w:rPr>
        <w:rFonts w:ascii="Wingdings" w:hAnsi="Wingdings" w:cs="Wingdings" w:hint="default"/>
      </w:rPr>
    </w:lvl>
    <w:lvl w:ilvl="6" w:tplc="FFFFFFFF">
      <w:start w:val="1"/>
      <w:numFmt w:val="bullet"/>
      <w:lvlText w:val=""/>
      <w:lvlJc w:val="left"/>
      <w:pPr>
        <w:tabs>
          <w:tab w:val="num" w:pos="7308"/>
        </w:tabs>
        <w:ind w:left="7308" w:hanging="360"/>
      </w:pPr>
      <w:rPr>
        <w:rFonts w:ascii="Symbol" w:hAnsi="Symbol" w:cs="Symbol" w:hint="default"/>
      </w:rPr>
    </w:lvl>
    <w:lvl w:ilvl="7" w:tplc="FFFFFFFF">
      <w:start w:val="1"/>
      <w:numFmt w:val="bullet"/>
      <w:lvlText w:val="o"/>
      <w:lvlJc w:val="left"/>
      <w:pPr>
        <w:tabs>
          <w:tab w:val="num" w:pos="8028"/>
        </w:tabs>
        <w:ind w:left="8028" w:hanging="360"/>
      </w:pPr>
      <w:rPr>
        <w:rFonts w:ascii="Courier New" w:hAnsi="Courier New" w:cs="Courier New" w:hint="default"/>
      </w:rPr>
    </w:lvl>
    <w:lvl w:ilvl="8" w:tplc="FFFFFFFF">
      <w:start w:val="1"/>
      <w:numFmt w:val="bullet"/>
      <w:lvlText w:val=""/>
      <w:lvlJc w:val="left"/>
      <w:pPr>
        <w:tabs>
          <w:tab w:val="num" w:pos="8748"/>
        </w:tabs>
        <w:ind w:left="8748" w:hanging="360"/>
      </w:pPr>
      <w:rPr>
        <w:rFonts w:ascii="Wingdings" w:hAnsi="Wingdings" w:cs="Wingdings" w:hint="default"/>
      </w:rPr>
    </w:lvl>
  </w:abstractNum>
  <w:abstractNum w:abstractNumId="24">
    <w:nsid w:val="576339B2"/>
    <w:multiLevelType w:val="hybridMultilevel"/>
    <w:tmpl w:val="3F8A0080"/>
    <w:lvl w:ilvl="0" w:tplc="C4D00574">
      <w:start w:val="1"/>
      <w:numFmt w:val="decimal"/>
      <w:lvlText w:val="%1."/>
      <w:lvlJc w:val="left"/>
      <w:pPr>
        <w:tabs>
          <w:tab w:val="num" w:pos="2553"/>
        </w:tabs>
        <w:ind w:left="2553" w:hanging="426"/>
      </w:pPr>
      <w:rPr>
        <w:rFonts w:hint="default"/>
      </w:rPr>
    </w:lvl>
    <w:lvl w:ilvl="1" w:tplc="04150003">
      <w:start w:val="1"/>
      <w:numFmt w:val="lowerLetter"/>
      <w:lvlText w:val="%2."/>
      <w:lvlJc w:val="left"/>
      <w:pPr>
        <w:tabs>
          <w:tab w:val="num" w:pos="2008"/>
        </w:tabs>
        <w:ind w:left="2008" w:hanging="360"/>
      </w:pPr>
    </w:lvl>
    <w:lvl w:ilvl="2" w:tplc="04150005">
      <w:start w:val="1"/>
      <w:numFmt w:val="lowerRoman"/>
      <w:lvlText w:val="%3."/>
      <w:lvlJc w:val="right"/>
      <w:pPr>
        <w:tabs>
          <w:tab w:val="num" w:pos="2728"/>
        </w:tabs>
        <w:ind w:left="2728" w:hanging="180"/>
      </w:pPr>
    </w:lvl>
    <w:lvl w:ilvl="3" w:tplc="04150001">
      <w:start w:val="1"/>
      <w:numFmt w:val="decimal"/>
      <w:lvlText w:val="%4."/>
      <w:lvlJc w:val="left"/>
      <w:pPr>
        <w:tabs>
          <w:tab w:val="num" w:pos="3448"/>
        </w:tabs>
        <w:ind w:left="3448" w:hanging="360"/>
      </w:pPr>
    </w:lvl>
    <w:lvl w:ilvl="4" w:tplc="04150003">
      <w:start w:val="1"/>
      <w:numFmt w:val="lowerLetter"/>
      <w:lvlText w:val="%5."/>
      <w:lvlJc w:val="left"/>
      <w:pPr>
        <w:tabs>
          <w:tab w:val="num" w:pos="4168"/>
        </w:tabs>
        <w:ind w:left="4168" w:hanging="360"/>
      </w:pPr>
    </w:lvl>
    <w:lvl w:ilvl="5" w:tplc="04150005">
      <w:start w:val="1"/>
      <w:numFmt w:val="lowerRoman"/>
      <w:lvlText w:val="%6."/>
      <w:lvlJc w:val="right"/>
      <w:pPr>
        <w:tabs>
          <w:tab w:val="num" w:pos="4888"/>
        </w:tabs>
        <w:ind w:left="4888" w:hanging="180"/>
      </w:pPr>
    </w:lvl>
    <w:lvl w:ilvl="6" w:tplc="04150001">
      <w:start w:val="1"/>
      <w:numFmt w:val="decimal"/>
      <w:lvlText w:val="%7."/>
      <w:lvlJc w:val="left"/>
      <w:pPr>
        <w:tabs>
          <w:tab w:val="num" w:pos="5608"/>
        </w:tabs>
        <w:ind w:left="5608" w:hanging="360"/>
      </w:pPr>
    </w:lvl>
    <w:lvl w:ilvl="7" w:tplc="04150003">
      <w:start w:val="1"/>
      <w:numFmt w:val="lowerLetter"/>
      <w:lvlText w:val="%8."/>
      <w:lvlJc w:val="left"/>
      <w:pPr>
        <w:tabs>
          <w:tab w:val="num" w:pos="6328"/>
        </w:tabs>
        <w:ind w:left="6328" w:hanging="360"/>
      </w:pPr>
    </w:lvl>
    <w:lvl w:ilvl="8" w:tplc="04150005">
      <w:start w:val="1"/>
      <w:numFmt w:val="lowerRoman"/>
      <w:lvlText w:val="%9."/>
      <w:lvlJc w:val="right"/>
      <w:pPr>
        <w:tabs>
          <w:tab w:val="num" w:pos="7048"/>
        </w:tabs>
        <w:ind w:left="7048" w:hanging="180"/>
      </w:pPr>
    </w:lvl>
  </w:abstractNum>
  <w:abstractNum w:abstractNumId="25">
    <w:nsid w:val="5EB76149"/>
    <w:multiLevelType w:val="hybridMultilevel"/>
    <w:tmpl w:val="D8E66B98"/>
    <w:lvl w:ilvl="0" w:tplc="D7E642E6">
      <w:start w:val="1"/>
      <w:numFmt w:val="bullet"/>
      <w:pStyle w:val="Akapitzlist"/>
      <w:lvlText w:val=""/>
      <w:lvlJc w:val="left"/>
      <w:pPr>
        <w:ind w:left="1440" w:hanging="360"/>
      </w:pPr>
      <w:rPr>
        <w:rFonts w:ascii="Symbol" w:hAnsi="Symbol" w:hint="default"/>
        <w:color w:val="F3AB2D"/>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nsid w:val="61320892"/>
    <w:multiLevelType w:val="hybridMultilevel"/>
    <w:tmpl w:val="F7680CBC"/>
    <w:lvl w:ilvl="0" w:tplc="FFFFFFFF">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FFFFFFFF">
      <w:start w:val="1"/>
      <w:numFmt w:val="bullet"/>
      <w:lvlText w:val="o"/>
      <w:lvlJc w:val="left"/>
      <w:pPr>
        <w:tabs>
          <w:tab w:val="num" w:pos="3708"/>
        </w:tabs>
        <w:ind w:left="3708" w:hanging="360"/>
      </w:pPr>
      <w:rPr>
        <w:rFonts w:ascii="Courier New" w:hAnsi="Courier New" w:cs="Courier New" w:hint="default"/>
      </w:rPr>
    </w:lvl>
    <w:lvl w:ilvl="2" w:tplc="FFFFFFFF">
      <w:start w:val="1"/>
      <w:numFmt w:val="bullet"/>
      <w:lvlText w:val=""/>
      <w:lvlJc w:val="left"/>
      <w:pPr>
        <w:tabs>
          <w:tab w:val="num" w:pos="4428"/>
        </w:tabs>
        <w:ind w:left="4428" w:hanging="360"/>
      </w:pPr>
      <w:rPr>
        <w:rFonts w:ascii="Wingdings" w:hAnsi="Wingdings" w:cs="Wingdings" w:hint="default"/>
      </w:rPr>
    </w:lvl>
    <w:lvl w:ilvl="3" w:tplc="FFFFFFFF">
      <w:start w:val="1"/>
      <w:numFmt w:val="bullet"/>
      <w:lvlText w:val=""/>
      <w:lvlJc w:val="left"/>
      <w:pPr>
        <w:tabs>
          <w:tab w:val="num" w:pos="5148"/>
        </w:tabs>
        <w:ind w:left="5148" w:hanging="360"/>
      </w:pPr>
      <w:rPr>
        <w:rFonts w:ascii="Symbol" w:hAnsi="Symbol" w:cs="Symbol" w:hint="default"/>
      </w:rPr>
    </w:lvl>
    <w:lvl w:ilvl="4" w:tplc="FFFFFFFF">
      <w:start w:val="1"/>
      <w:numFmt w:val="bullet"/>
      <w:lvlText w:val="o"/>
      <w:lvlJc w:val="left"/>
      <w:pPr>
        <w:tabs>
          <w:tab w:val="num" w:pos="5868"/>
        </w:tabs>
        <w:ind w:left="5868" w:hanging="360"/>
      </w:pPr>
      <w:rPr>
        <w:rFonts w:ascii="Courier New" w:hAnsi="Courier New" w:cs="Courier New" w:hint="default"/>
      </w:rPr>
    </w:lvl>
    <w:lvl w:ilvl="5" w:tplc="FFFFFFFF">
      <w:start w:val="1"/>
      <w:numFmt w:val="bullet"/>
      <w:lvlText w:val=""/>
      <w:lvlJc w:val="left"/>
      <w:pPr>
        <w:tabs>
          <w:tab w:val="num" w:pos="6588"/>
        </w:tabs>
        <w:ind w:left="6588" w:hanging="360"/>
      </w:pPr>
      <w:rPr>
        <w:rFonts w:ascii="Wingdings" w:hAnsi="Wingdings" w:cs="Wingdings" w:hint="default"/>
      </w:rPr>
    </w:lvl>
    <w:lvl w:ilvl="6" w:tplc="FFFFFFFF">
      <w:start w:val="1"/>
      <w:numFmt w:val="bullet"/>
      <w:lvlText w:val=""/>
      <w:lvlJc w:val="left"/>
      <w:pPr>
        <w:tabs>
          <w:tab w:val="num" w:pos="7308"/>
        </w:tabs>
        <w:ind w:left="7308" w:hanging="360"/>
      </w:pPr>
      <w:rPr>
        <w:rFonts w:ascii="Symbol" w:hAnsi="Symbol" w:cs="Symbol" w:hint="default"/>
      </w:rPr>
    </w:lvl>
    <w:lvl w:ilvl="7" w:tplc="FFFFFFFF">
      <w:start w:val="1"/>
      <w:numFmt w:val="bullet"/>
      <w:lvlText w:val="o"/>
      <w:lvlJc w:val="left"/>
      <w:pPr>
        <w:tabs>
          <w:tab w:val="num" w:pos="8028"/>
        </w:tabs>
        <w:ind w:left="8028" w:hanging="360"/>
      </w:pPr>
      <w:rPr>
        <w:rFonts w:ascii="Courier New" w:hAnsi="Courier New" w:cs="Courier New" w:hint="default"/>
      </w:rPr>
    </w:lvl>
    <w:lvl w:ilvl="8" w:tplc="FFFFFFFF">
      <w:start w:val="1"/>
      <w:numFmt w:val="bullet"/>
      <w:lvlText w:val=""/>
      <w:lvlJc w:val="left"/>
      <w:pPr>
        <w:tabs>
          <w:tab w:val="num" w:pos="8748"/>
        </w:tabs>
        <w:ind w:left="8748" w:hanging="360"/>
      </w:pPr>
      <w:rPr>
        <w:rFonts w:ascii="Wingdings" w:hAnsi="Wingdings" w:cs="Wingdings" w:hint="default"/>
      </w:rPr>
    </w:lvl>
  </w:abstractNum>
  <w:abstractNum w:abstractNumId="27">
    <w:nsid w:val="637413FC"/>
    <w:multiLevelType w:val="hybridMultilevel"/>
    <w:tmpl w:val="E20A156C"/>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28">
    <w:nsid w:val="6540187B"/>
    <w:multiLevelType w:val="hybridMultilevel"/>
    <w:tmpl w:val="D50E2930"/>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29">
    <w:nsid w:val="68B82FF6"/>
    <w:multiLevelType w:val="hybridMultilevel"/>
    <w:tmpl w:val="380EE61A"/>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0">
    <w:nsid w:val="6B4A3664"/>
    <w:multiLevelType w:val="hybridMultilevel"/>
    <w:tmpl w:val="D756B7A8"/>
    <w:lvl w:ilvl="0" w:tplc="C4D00574">
      <w:start w:val="1"/>
      <w:numFmt w:val="bullet"/>
      <w:lvlText w:val=""/>
      <w:lvlJc w:val="left"/>
      <w:pPr>
        <w:tabs>
          <w:tab w:val="num" w:pos="567"/>
        </w:tabs>
        <w:ind w:left="567"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31">
    <w:nsid w:val="733D322A"/>
    <w:multiLevelType w:val="hybridMultilevel"/>
    <w:tmpl w:val="6AC6BDDA"/>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2">
    <w:nsid w:val="75A35137"/>
    <w:multiLevelType w:val="hybridMultilevel"/>
    <w:tmpl w:val="FFCAA6C8"/>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3">
    <w:nsid w:val="7C9060D1"/>
    <w:multiLevelType w:val="hybridMultilevel"/>
    <w:tmpl w:val="1D00CE32"/>
    <w:lvl w:ilvl="0" w:tplc="C4D00574">
      <w:start w:val="1"/>
      <w:numFmt w:val="bullet"/>
      <w:lvlText w:val=""/>
      <w:lvlJc w:val="left"/>
      <w:pPr>
        <w:tabs>
          <w:tab w:val="num" w:pos="2835"/>
        </w:tabs>
        <w:ind w:left="2835" w:hanging="425"/>
      </w:pPr>
      <w:rPr>
        <w:rFonts w:ascii="Wingdings 3" w:hAnsi="Wingdings 3" w:cs="Wingdings 3" w:hint="default"/>
        <w:b w:val="0"/>
        <w:bCs w:val="0"/>
        <w:i w:val="0"/>
        <w:iCs w:val="0"/>
        <w:sz w:val="18"/>
        <w:szCs w:val="18"/>
        <w:u w:val="none"/>
      </w:rPr>
    </w:lvl>
    <w:lvl w:ilvl="1" w:tplc="04150003">
      <w:start w:val="1"/>
      <w:numFmt w:val="bullet"/>
      <w:lvlText w:val="o"/>
      <w:lvlJc w:val="left"/>
      <w:pPr>
        <w:tabs>
          <w:tab w:val="num" w:pos="3708"/>
        </w:tabs>
        <w:ind w:left="3708" w:hanging="360"/>
      </w:pPr>
      <w:rPr>
        <w:rFonts w:ascii="Courier New" w:hAnsi="Courier New" w:cs="Courier New" w:hint="default"/>
      </w:rPr>
    </w:lvl>
    <w:lvl w:ilvl="2" w:tplc="04150005">
      <w:start w:val="1"/>
      <w:numFmt w:val="bullet"/>
      <w:lvlText w:val=""/>
      <w:lvlJc w:val="left"/>
      <w:pPr>
        <w:tabs>
          <w:tab w:val="num" w:pos="4428"/>
        </w:tabs>
        <w:ind w:left="4428" w:hanging="360"/>
      </w:pPr>
      <w:rPr>
        <w:rFonts w:ascii="Wingdings" w:hAnsi="Wingdings" w:cs="Wingdings" w:hint="default"/>
      </w:rPr>
    </w:lvl>
    <w:lvl w:ilvl="3" w:tplc="04150001">
      <w:start w:val="1"/>
      <w:numFmt w:val="bullet"/>
      <w:lvlText w:val=""/>
      <w:lvlJc w:val="left"/>
      <w:pPr>
        <w:tabs>
          <w:tab w:val="num" w:pos="5148"/>
        </w:tabs>
        <w:ind w:left="5148" w:hanging="360"/>
      </w:pPr>
      <w:rPr>
        <w:rFonts w:ascii="Symbol" w:hAnsi="Symbol" w:cs="Symbol" w:hint="default"/>
      </w:rPr>
    </w:lvl>
    <w:lvl w:ilvl="4" w:tplc="04150003">
      <w:start w:val="1"/>
      <w:numFmt w:val="bullet"/>
      <w:lvlText w:val="o"/>
      <w:lvlJc w:val="left"/>
      <w:pPr>
        <w:tabs>
          <w:tab w:val="num" w:pos="5868"/>
        </w:tabs>
        <w:ind w:left="5868" w:hanging="360"/>
      </w:pPr>
      <w:rPr>
        <w:rFonts w:ascii="Courier New" w:hAnsi="Courier New" w:cs="Courier New" w:hint="default"/>
      </w:rPr>
    </w:lvl>
    <w:lvl w:ilvl="5" w:tplc="04150005">
      <w:start w:val="1"/>
      <w:numFmt w:val="bullet"/>
      <w:lvlText w:val=""/>
      <w:lvlJc w:val="left"/>
      <w:pPr>
        <w:tabs>
          <w:tab w:val="num" w:pos="6588"/>
        </w:tabs>
        <w:ind w:left="6588" w:hanging="360"/>
      </w:pPr>
      <w:rPr>
        <w:rFonts w:ascii="Wingdings" w:hAnsi="Wingdings" w:cs="Wingdings" w:hint="default"/>
      </w:rPr>
    </w:lvl>
    <w:lvl w:ilvl="6" w:tplc="04150001">
      <w:start w:val="1"/>
      <w:numFmt w:val="bullet"/>
      <w:lvlText w:val=""/>
      <w:lvlJc w:val="left"/>
      <w:pPr>
        <w:tabs>
          <w:tab w:val="num" w:pos="7308"/>
        </w:tabs>
        <w:ind w:left="7308" w:hanging="360"/>
      </w:pPr>
      <w:rPr>
        <w:rFonts w:ascii="Symbol" w:hAnsi="Symbol" w:cs="Symbol" w:hint="default"/>
      </w:rPr>
    </w:lvl>
    <w:lvl w:ilvl="7" w:tplc="04150003">
      <w:start w:val="1"/>
      <w:numFmt w:val="bullet"/>
      <w:lvlText w:val="o"/>
      <w:lvlJc w:val="left"/>
      <w:pPr>
        <w:tabs>
          <w:tab w:val="num" w:pos="8028"/>
        </w:tabs>
        <w:ind w:left="8028" w:hanging="360"/>
      </w:pPr>
      <w:rPr>
        <w:rFonts w:ascii="Courier New" w:hAnsi="Courier New" w:cs="Courier New" w:hint="default"/>
      </w:rPr>
    </w:lvl>
    <w:lvl w:ilvl="8" w:tplc="04150005">
      <w:start w:val="1"/>
      <w:numFmt w:val="bullet"/>
      <w:lvlText w:val=""/>
      <w:lvlJc w:val="left"/>
      <w:pPr>
        <w:tabs>
          <w:tab w:val="num" w:pos="8748"/>
        </w:tabs>
        <w:ind w:left="8748" w:hanging="360"/>
      </w:pPr>
      <w:rPr>
        <w:rFonts w:ascii="Wingdings" w:hAnsi="Wingdings" w:cs="Wingdings" w:hint="default"/>
      </w:rPr>
    </w:lvl>
  </w:abstractNum>
  <w:abstractNum w:abstractNumId="34">
    <w:nsid w:val="7D0C0BD9"/>
    <w:multiLevelType w:val="multilevel"/>
    <w:tmpl w:val="CEF4E456"/>
    <w:lvl w:ilvl="0">
      <w:start w:val="1"/>
      <w:numFmt w:val="upperLetter"/>
      <w:pStyle w:val="Nagwek1"/>
      <w:lvlText w:val="%1."/>
      <w:lvlJc w:val="left"/>
      <w:pPr>
        <w:tabs>
          <w:tab w:val="num" w:pos="-633"/>
        </w:tabs>
        <w:ind w:left="-633" w:hanging="360"/>
      </w:pPr>
      <w:rPr>
        <w:rFonts w:hint="default"/>
        <w:color w:val="333333"/>
      </w:rPr>
    </w:lvl>
    <w:lvl w:ilvl="1">
      <w:start w:val="1"/>
      <w:numFmt w:val="decimal"/>
      <w:pStyle w:val="Nagwek2"/>
      <w:lvlText w:val="%1.%2."/>
      <w:lvlJc w:val="left"/>
      <w:pPr>
        <w:tabs>
          <w:tab w:val="num" w:pos="87"/>
        </w:tabs>
        <w:ind w:left="-201" w:hanging="432"/>
      </w:pPr>
      <w:rPr>
        <w:rFonts w:hint="default"/>
        <w:color w:val="333333"/>
      </w:rPr>
    </w:lvl>
    <w:lvl w:ilvl="2">
      <w:start w:val="1"/>
      <w:numFmt w:val="decimal"/>
      <w:pStyle w:val="Nagwek3"/>
      <w:lvlText w:val="%1.%2.%3."/>
      <w:lvlJc w:val="left"/>
      <w:pPr>
        <w:tabs>
          <w:tab w:val="num" w:pos="807"/>
        </w:tabs>
        <w:ind w:left="231" w:hanging="504"/>
      </w:pPr>
      <w:rPr>
        <w:rFonts w:ascii="Times New Roman" w:hAnsi="Times New Roman" w:cs="Times New Roman" w:hint="default"/>
        <w:b w:val="0"/>
        <w:bCs w:val="0"/>
        <w:i w:val="0"/>
        <w:iCs w:val="0"/>
        <w:caps w:val="0"/>
        <w:smallCaps w:val="0"/>
        <w:strike w:val="0"/>
        <w:dstrike w:val="0"/>
        <w:snapToGrid w:val="0"/>
        <w:vanish w:val="0"/>
        <w:color w:val="333333"/>
        <w:spacing w:val="0"/>
        <w:w w:val="0"/>
        <w:kern w:val="0"/>
        <w:position w:val="0"/>
        <w:sz w:val="24"/>
        <w:szCs w:val="24"/>
        <w:u w:val="none"/>
        <w:vertAlign w:val="baseline"/>
      </w:rPr>
    </w:lvl>
    <w:lvl w:ilvl="3">
      <w:start w:val="1"/>
      <w:numFmt w:val="decimal"/>
      <w:pStyle w:val="Nagwek4"/>
      <w:lvlText w:val="%1.%2.%3.%4."/>
      <w:lvlJc w:val="left"/>
      <w:pPr>
        <w:tabs>
          <w:tab w:val="num" w:pos="1621"/>
        </w:tabs>
        <w:ind w:left="829" w:hanging="648"/>
      </w:pPr>
      <w:rPr>
        <w:rFonts w:hint="default"/>
        <w:color w:val="333333"/>
      </w:rPr>
    </w:lvl>
    <w:lvl w:ilvl="4">
      <w:start w:val="1"/>
      <w:numFmt w:val="decimal"/>
      <w:lvlText w:val="%1.%2.%3.%4.%5."/>
      <w:lvlJc w:val="left"/>
      <w:pPr>
        <w:tabs>
          <w:tab w:val="num" w:pos="1887"/>
        </w:tabs>
        <w:ind w:left="1239" w:hanging="792"/>
      </w:pPr>
      <w:rPr>
        <w:rFonts w:hint="default"/>
      </w:rPr>
    </w:lvl>
    <w:lvl w:ilvl="5">
      <w:start w:val="1"/>
      <w:numFmt w:val="decimal"/>
      <w:lvlText w:val="%1.%2.%3.%4.%5.%6."/>
      <w:lvlJc w:val="left"/>
      <w:pPr>
        <w:tabs>
          <w:tab w:val="num" w:pos="2607"/>
        </w:tabs>
        <w:ind w:left="1743" w:hanging="936"/>
      </w:pPr>
      <w:rPr>
        <w:rFonts w:hint="default"/>
      </w:rPr>
    </w:lvl>
    <w:lvl w:ilvl="6">
      <w:start w:val="1"/>
      <w:numFmt w:val="decimal"/>
      <w:lvlText w:val="%1.%2.%3.%4.%5.%6.%7."/>
      <w:lvlJc w:val="left"/>
      <w:pPr>
        <w:tabs>
          <w:tab w:val="num" w:pos="3327"/>
        </w:tabs>
        <w:ind w:left="2247" w:hanging="1080"/>
      </w:pPr>
      <w:rPr>
        <w:rFonts w:hint="default"/>
      </w:rPr>
    </w:lvl>
    <w:lvl w:ilvl="7">
      <w:start w:val="1"/>
      <w:numFmt w:val="decimal"/>
      <w:lvlText w:val="%1.%2.%3.%4.%5.%6.%7.%8."/>
      <w:lvlJc w:val="left"/>
      <w:pPr>
        <w:tabs>
          <w:tab w:val="num" w:pos="4047"/>
        </w:tabs>
        <w:ind w:left="2751" w:hanging="1224"/>
      </w:pPr>
      <w:rPr>
        <w:rFonts w:hint="default"/>
      </w:rPr>
    </w:lvl>
    <w:lvl w:ilvl="8">
      <w:start w:val="1"/>
      <w:numFmt w:val="decimal"/>
      <w:lvlText w:val="%1.%2.%3.%4.%5.%6.%7.%8.%9."/>
      <w:lvlJc w:val="left"/>
      <w:pPr>
        <w:tabs>
          <w:tab w:val="num" w:pos="4767"/>
        </w:tabs>
        <w:ind w:left="3327" w:hanging="1440"/>
      </w:pPr>
      <w:rPr>
        <w:rFonts w:hint="default"/>
      </w:rPr>
    </w:lvl>
  </w:abstractNum>
  <w:num w:numId="1">
    <w:abstractNumId w:val="34"/>
  </w:num>
  <w:num w:numId="2">
    <w:abstractNumId w:val="21"/>
  </w:num>
  <w:num w:numId="3">
    <w:abstractNumId w:val="5"/>
  </w:num>
  <w:num w:numId="4">
    <w:abstractNumId w:val="24"/>
  </w:num>
  <w:num w:numId="5">
    <w:abstractNumId w:val="9"/>
  </w:num>
  <w:num w:numId="6">
    <w:abstractNumId w:val="19"/>
  </w:num>
  <w:num w:numId="7">
    <w:abstractNumId w:val="13"/>
  </w:num>
  <w:num w:numId="8">
    <w:abstractNumId w:val="11"/>
  </w:num>
  <w:num w:numId="9">
    <w:abstractNumId w:val="30"/>
  </w:num>
  <w:num w:numId="10">
    <w:abstractNumId w:val="0"/>
  </w:num>
  <w:num w:numId="11">
    <w:abstractNumId w:val="3"/>
  </w:num>
  <w:num w:numId="12">
    <w:abstractNumId w:val="7"/>
  </w:num>
  <w:num w:numId="13">
    <w:abstractNumId w:val="27"/>
  </w:num>
  <w:num w:numId="14">
    <w:abstractNumId w:val="17"/>
  </w:num>
  <w:num w:numId="15">
    <w:abstractNumId w:val="20"/>
  </w:num>
  <w:num w:numId="16">
    <w:abstractNumId w:val="28"/>
  </w:num>
  <w:num w:numId="17">
    <w:abstractNumId w:val="14"/>
  </w:num>
  <w:num w:numId="18">
    <w:abstractNumId w:val="15"/>
  </w:num>
  <w:num w:numId="19">
    <w:abstractNumId w:val="26"/>
  </w:num>
  <w:num w:numId="20">
    <w:abstractNumId w:val="32"/>
  </w:num>
  <w:num w:numId="21">
    <w:abstractNumId w:val="31"/>
  </w:num>
  <w:num w:numId="22">
    <w:abstractNumId w:val="33"/>
  </w:num>
  <w:num w:numId="23">
    <w:abstractNumId w:val="29"/>
  </w:num>
  <w:num w:numId="24">
    <w:abstractNumId w:val="1"/>
  </w:num>
  <w:num w:numId="25">
    <w:abstractNumId w:val="23"/>
  </w:num>
  <w:num w:numId="26">
    <w:abstractNumId w:val="10"/>
  </w:num>
  <w:num w:numId="27">
    <w:abstractNumId w:val="12"/>
  </w:num>
  <w:num w:numId="28">
    <w:abstractNumId w:val="16"/>
  </w:num>
  <w:num w:numId="29">
    <w:abstractNumId w:val="22"/>
  </w:num>
  <w:num w:numId="30">
    <w:abstractNumId w:val="18"/>
  </w:num>
  <w:num w:numId="31">
    <w:abstractNumId w:val="2"/>
  </w:num>
  <w:num w:numId="32">
    <w:abstractNumId w:val="25"/>
  </w:num>
  <w:num w:numId="33">
    <w:abstractNumId w:val="6"/>
  </w:num>
  <w:num w:numId="34">
    <w:abstractNumId w:val="8"/>
  </w:num>
  <w:num w:numId="35">
    <w:abstractNumId w:val="4"/>
  </w:num>
  <w:num w:numId="3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5"/>
  </w:num>
  <w:num w:numId="38">
    <w:abstractNumId w:val="4"/>
  </w:num>
  <w:num w:numId="3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18"/>
  </w:num>
  <w:num w:numId="42">
    <w:abstractNumId w:val="34"/>
    <w:lvlOverride w:ilvl="0">
      <w:startOverride w:val="6"/>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defaultTabStop w:val="709"/>
  <w:hyphenationZone w:val="425"/>
  <w:doNotHyphenateCaps/>
  <w:characterSpacingControl w:val="doNotCompress"/>
  <w:doNotValidateAgainstSchema/>
  <w:doNotDemarcateInvalidXml/>
  <w:hdrShapeDefaults>
    <o:shapedefaults v:ext="edit" spidmax="26626"/>
  </w:hdrShapeDefaults>
  <w:footnotePr>
    <w:footnote w:id="-1"/>
    <w:footnote w:id="0"/>
  </w:footnotePr>
  <w:endnotePr>
    <w:endnote w:id="-1"/>
    <w:endnote w:id="0"/>
  </w:endnotePr>
  <w:compat>
    <w:applyBreakingRules/>
  </w:compat>
  <w:rsids>
    <w:rsidRoot w:val="00EF0271"/>
    <w:rsid w:val="0000625B"/>
    <w:rsid w:val="000123D8"/>
    <w:rsid w:val="00015DDC"/>
    <w:rsid w:val="000231AE"/>
    <w:rsid w:val="0004146E"/>
    <w:rsid w:val="0004376D"/>
    <w:rsid w:val="000514B5"/>
    <w:rsid w:val="00052298"/>
    <w:rsid w:val="00053810"/>
    <w:rsid w:val="00061EDD"/>
    <w:rsid w:val="000657E4"/>
    <w:rsid w:val="00084DE5"/>
    <w:rsid w:val="000954A7"/>
    <w:rsid w:val="00097FF6"/>
    <w:rsid w:val="000A048B"/>
    <w:rsid w:val="000A2275"/>
    <w:rsid w:val="000A2E77"/>
    <w:rsid w:val="000A394B"/>
    <w:rsid w:val="000A7959"/>
    <w:rsid w:val="000B47F6"/>
    <w:rsid w:val="000D2517"/>
    <w:rsid w:val="000D28B4"/>
    <w:rsid w:val="000E2434"/>
    <w:rsid w:val="000F3025"/>
    <w:rsid w:val="000F5EC8"/>
    <w:rsid w:val="000F6104"/>
    <w:rsid w:val="000F7EDC"/>
    <w:rsid w:val="001078F6"/>
    <w:rsid w:val="00110D88"/>
    <w:rsid w:val="00113D28"/>
    <w:rsid w:val="00122943"/>
    <w:rsid w:val="00131843"/>
    <w:rsid w:val="0014117F"/>
    <w:rsid w:val="00154010"/>
    <w:rsid w:val="0015552E"/>
    <w:rsid w:val="00160281"/>
    <w:rsid w:val="00161843"/>
    <w:rsid w:val="001622BE"/>
    <w:rsid w:val="00170192"/>
    <w:rsid w:val="001720FF"/>
    <w:rsid w:val="00183C81"/>
    <w:rsid w:val="001A737B"/>
    <w:rsid w:val="001B474B"/>
    <w:rsid w:val="001B750E"/>
    <w:rsid w:val="001B7FE5"/>
    <w:rsid w:val="001C7E73"/>
    <w:rsid w:val="001D3DF6"/>
    <w:rsid w:val="001D636F"/>
    <w:rsid w:val="001F0482"/>
    <w:rsid w:val="001F332B"/>
    <w:rsid w:val="00203989"/>
    <w:rsid w:val="00206174"/>
    <w:rsid w:val="00207B73"/>
    <w:rsid w:val="00217ADB"/>
    <w:rsid w:val="00224AE2"/>
    <w:rsid w:val="0023345A"/>
    <w:rsid w:val="00236E9A"/>
    <w:rsid w:val="00264138"/>
    <w:rsid w:val="002763DC"/>
    <w:rsid w:val="002A4C4B"/>
    <w:rsid w:val="002A64E0"/>
    <w:rsid w:val="002B4E02"/>
    <w:rsid w:val="002D09E6"/>
    <w:rsid w:val="002D4998"/>
    <w:rsid w:val="002D6131"/>
    <w:rsid w:val="002E133C"/>
    <w:rsid w:val="002E3FD5"/>
    <w:rsid w:val="002E603F"/>
    <w:rsid w:val="002F0D9D"/>
    <w:rsid w:val="00306058"/>
    <w:rsid w:val="003135C6"/>
    <w:rsid w:val="003169E7"/>
    <w:rsid w:val="0032479B"/>
    <w:rsid w:val="00326471"/>
    <w:rsid w:val="00333C48"/>
    <w:rsid w:val="00342E17"/>
    <w:rsid w:val="00344C0C"/>
    <w:rsid w:val="003534BE"/>
    <w:rsid w:val="00360C67"/>
    <w:rsid w:val="00371B89"/>
    <w:rsid w:val="003776D9"/>
    <w:rsid w:val="00381003"/>
    <w:rsid w:val="00386B65"/>
    <w:rsid w:val="0038736F"/>
    <w:rsid w:val="003959E4"/>
    <w:rsid w:val="003979F5"/>
    <w:rsid w:val="003A66D9"/>
    <w:rsid w:val="003A7FA1"/>
    <w:rsid w:val="003B65AA"/>
    <w:rsid w:val="003C21E2"/>
    <w:rsid w:val="003C7E18"/>
    <w:rsid w:val="003D27DA"/>
    <w:rsid w:val="003D663E"/>
    <w:rsid w:val="003E0515"/>
    <w:rsid w:val="003E46BE"/>
    <w:rsid w:val="004127EC"/>
    <w:rsid w:val="00414A9F"/>
    <w:rsid w:val="004230F6"/>
    <w:rsid w:val="00423C6D"/>
    <w:rsid w:val="00424714"/>
    <w:rsid w:val="00432776"/>
    <w:rsid w:val="00441F1C"/>
    <w:rsid w:val="004437A5"/>
    <w:rsid w:val="00445D8D"/>
    <w:rsid w:val="00451E58"/>
    <w:rsid w:val="004665E9"/>
    <w:rsid w:val="004A456F"/>
    <w:rsid w:val="004A6EA6"/>
    <w:rsid w:val="004B4C14"/>
    <w:rsid w:val="004B6428"/>
    <w:rsid w:val="004B7561"/>
    <w:rsid w:val="004E1F1C"/>
    <w:rsid w:val="004F05AC"/>
    <w:rsid w:val="004F0937"/>
    <w:rsid w:val="004F117E"/>
    <w:rsid w:val="004F3DCD"/>
    <w:rsid w:val="00500BC2"/>
    <w:rsid w:val="00502CE5"/>
    <w:rsid w:val="00504599"/>
    <w:rsid w:val="00530077"/>
    <w:rsid w:val="00530ED2"/>
    <w:rsid w:val="00537953"/>
    <w:rsid w:val="00572C88"/>
    <w:rsid w:val="00576BF0"/>
    <w:rsid w:val="0059020E"/>
    <w:rsid w:val="00594C98"/>
    <w:rsid w:val="00594EE8"/>
    <w:rsid w:val="00595CE2"/>
    <w:rsid w:val="005A3305"/>
    <w:rsid w:val="005A6B63"/>
    <w:rsid w:val="005B472A"/>
    <w:rsid w:val="005D1B36"/>
    <w:rsid w:val="005D296D"/>
    <w:rsid w:val="006000AC"/>
    <w:rsid w:val="0060101F"/>
    <w:rsid w:val="0060378C"/>
    <w:rsid w:val="00636AAD"/>
    <w:rsid w:val="006469B3"/>
    <w:rsid w:val="00650E4C"/>
    <w:rsid w:val="0067484A"/>
    <w:rsid w:val="00675B75"/>
    <w:rsid w:val="00692874"/>
    <w:rsid w:val="00693973"/>
    <w:rsid w:val="006D247F"/>
    <w:rsid w:val="006E062D"/>
    <w:rsid w:val="006E0FFF"/>
    <w:rsid w:val="006F3012"/>
    <w:rsid w:val="006F6268"/>
    <w:rsid w:val="006F6C58"/>
    <w:rsid w:val="006F70D3"/>
    <w:rsid w:val="006F7290"/>
    <w:rsid w:val="007006F2"/>
    <w:rsid w:val="007033A7"/>
    <w:rsid w:val="00706BB6"/>
    <w:rsid w:val="0071125F"/>
    <w:rsid w:val="0071204B"/>
    <w:rsid w:val="007122B9"/>
    <w:rsid w:val="007153B0"/>
    <w:rsid w:val="00727E24"/>
    <w:rsid w:val="00737498"/>
    <w:rsid w:val="007622B2"/>
    <w:rsid w:val="0077782D"/>
    <w:rsid w:val="00785802"/>
    <w:rsid w:val="007938E5"/>
    <w:rsid w:val="00795831"/>
    <w:rsid w:val="007A2B8A"/>
    <w:rsid w:val="007A5505"/>
    <w:rsid w:val="007B2D5A"/>
    <w:rsid w:val="007C1EAE"/>
    <w:rsid w:val="007C2D7C"/>
    <w:rsid w:val="007C4318"/>
    <w:rsid w:val="007D2DEF"/>
    <w:rsid w:val="007D4508"/>
    <w:rsid w:val="007E1934"/>
    <w:rsid w:val="007E75C8"/>
    <w:rsid w:val="008060C3"/>
    <w:rsid w:val="00806E67"/>
    <w:rsid w:val="0081093D"/>
    <w:rsid w:val="00814ABD"/>
    <w:rsid w:val="00825FB8"/>
    <w:rsid w:val="00830E2B"/>
    <w:rsid w:val="008368BB"/>
    <w:rsid w:val="00854D9A"/>
    <w:rsid w:val="00855B6D"/>
    <w:rsid w:val="00867370"/>
    <w:rsid w:val="008771BA"/>
    <w:rsid w:val="00883708"/>
    <w:rsid w:val="00891CD2"/>
    <w:rsid w:val="00892B39"/>
    <w:rsid w:val="008A5B28"/>
    <w:rsid w:val="008A6020"/>
    <w:rsid w:val="008C0A1C"/>
    <w:rsid w:val="008C3851"/>
    <w:rsid w:val="008D27D4"/>
    <w:rsid w:val="008D5804"/>
    <w:rsid w:val="008D640E"/>
    <w:rsid w:val="008D6A91"/>
    <w:rsid w:val="008E2AE0"/>
    <w:rsid w:val="008F03BB"/>
    <w:rsid w:val="008F6173"/>
    <w:rsid w:val="00910EB2"/>
    <w:rsid w:val="0091665F"/>
    <w:rsid w:val="00927103"/>
    <w:rsid w:val="009459F1"/>
    <w:rsid w:val="00950845"/>
    <w:rsid w:val="00972384"/>
    <w:rsid w:val="00973DC6"/>
    <w:rsid w:val="0097408F"/>
    <w:rsid w:val="00983AB0"/>
    <w:rsid w:val="009842DC"/>
    <w:rsid w:val="0099784B"/>
    <w:rsid w:val="009B4348"/>
    <w:rsid w:val="009B780A"/>
    <w:rsid w:val="009C033B"/>
    <w:rsid w:val="009E72F9"/>
    <w:rsid w:val="009F2CA1"/>
    <w:rsid w:val="009F335E"/>
    <w:rsid w:val="00A0318C"/>
    <w:rsid w:val="00A0638C"/>
    <w:rsid w:val="00A32A35"/>
    <w:rsid w:val="00A348BA"/>
    <w:rsid w:val="00A42C77"/>
    <w:rsid w:val="00A47034"/>
    <w:rsid w:val="00A516C0"/>
    <w:rsid w:val="00A52206"/>
    <w:rsid w:val="00A75BB9"/>
    <w:rsid w:val="00A76113"/>
    <w:rsid w:val="00A82144"/>
    <w:rsid w:val="00A8663D"/>
    <w:rsid w:val="00A86A05"/>
    <w:rsid w:val="00A94B97"/>
    <w:rsid w:val="00A9769B"/>
    <w:rsid w:val="00AA5D05"/>
    <w:rsid w:val="00AD4644"/>
    <w:rsid w:val="00AD4B4C"/>
    <w:rsid w:val="00AE5D77"/>
    <w:rsid w:val="00B01E54"/>
    <w:rsid w:val="00B17DF2"/>
    <w:rsid w:val="00B214C7"/>
    <w:rsid w:val="00B528A7"/>
    <w:rsid w:val="00B55719"/>
    <w:rsid w:val="00B56759"/>
    <w:rsid w:val="00B64F53"/>
    <w:rsid w:val="00B65788"/>
    <w:rsid w:val="00B70EA6"/>
    <w:rsid w:val="00B726A0"/>
    <w:rsid w:val="00B755C3"/>
    <w:rsid w:val="00B77F54"/>
    <w:rsid w:val="00B8375F"/>
    <w:rsid w:val="00B9080A"/>
    <w:rsid w:val="00B94A6C"/>
    <w:rsid w:val="00B94F10"/>
    <w:rsid w:val="00B95492"/>
    <w:rsid w:val="00BA5BB8"/>
    <w:rsid w:val="00BC455A"/>
    <w:rsid w:val="00BC767A"/>
    <w:rsid w:val="00BD38B1"/>
    <w:rsid w:val="00BD7E77"/>
    <w:rsid w:val="00BE6592"/>
    <w:rsid w:val="00C00092"/>
    <w:rsid w:val="00C20B3E"/>
    <w:rsid w:val="00C22B08"/>
    <w:rsid w:val="00C26A04"/>
    <w:rsid w:val="00C40C81"/>
    <w:rsid w:val="00C43328"/>
    <w:rsid w:val="00C4664A"/>
    <w:rsid w:val="00C5501E"/>
    <w:rsid w:val="00C77666"/>
    <w:rsid w:val="00C77D3C"/>
    <w:rsid w:val="00C8226F"/>
    <w:rsid w:val="00C87A9D"/>
    <w:rsid w:val="00C978EB"/>
    <w:rsid w:val="00CA3DCB"/>
    <w:rsid w:val="00CB29D3"/>
    <w:rsid w:val="00CC0653"/>
    <w:rsid w:val="00CC44ED"/>
    <w:rsid w:val="00CC46AA"/>
    <w:rsid w:val="00CC619A"/>
    <w:rsid w:val="00CD28B5"/>
    <w:rsid w:val="00CD2E40"/>
    <w:rsid w:val="00CD5988"/>
    <w:rsid w:val="00CD7500"/>
    <w:rsid w:val="00CE3614"/>
    <w:rsid w:val="00CF5D90"/>
    <w:rsid w:val="00D12592"/>
    <w:rsid w:val="00D17FDD"/>
    <w:rsid w:val="00D205E0"/>
    <w:rsid w:val="00D33D0F"/>
    <w:rsid w:val="00D37468"/>
    <w:rsid w:val="00D64E52"/>
    <w:rsid w:val="00D66181"/>
    <w:rsid w:val="00D7294E"/>
    <w:rsid w:val="00D75A11"/>
    <w:rsid w:val="00D77EE2"/>
    <w:rsid w:val="00D82250"/>
    <w:rsid w:val="00D8561F"/>
    <w:rsid w:val="00D87E07"/>
    <w:rsid w:val="00D909CC"/>
    <w:rsid w:val="00D90D6D"/>
    <w:rsid w:val="00D9382D"/>
    <w:rsid w:val="00D97E3B"/>
    <w:rsid w:val="00DA1BC7"/>
    <w:rsid w:val="00DA6681"/>
    <w:rsid w:val="00DB48A7"/>
    <w:rsid w:val="00DD36B0"/>
    <w:rsid w:val="00DD7782"/>
    <w:rsid w:val="00DE595E"/>
    <w:rsid w:val="00DF0432"/>
    <w:rsid w:val="00E01EB2"/>
    <w:rsid w:val="00E0393A"/>
    <w:rsid w:val="00E1056D"/>
    <w:rsid w:val="00E14E97"/>
    <w:rsid w:val="00E21DA5"/>
    <w:rsid w:val="00E3435D"/>
    <w:rsid w:val="00E3483C"/>
    <w:rsid w:val="00E379A1"/>
    <w:rsid w:val="00E42A23"/>
    <w:rsid w:val="00E440EF"/>
    <w:rsid w:val="00E65630"/>
    <w:rsid w:val="00E71F5A"/>
    <w:rsid w:val="00E811FC"/>
    <w:rsid w:val="00E81F02"/>
    <w:rsid w:val="00E84FDE"/>
    <w:rsid w:val="00E961C6"/>
    <w:rsid w:val="00EA4175"/>
    <w:rsid w:val="00EA480A"/>
    <w:rsid w:val="00EA7DF9"/>
    <w:rsid w:val="00EB61B5"/>
    <w:rsid w:val="00ED34CF"/>
    <w:rsid w:val="00ED4AAD"/>
    <w:rsid w:val="00EE3A81"/>
    <w:rsid w:val="00EF0271"/>
    <w:rsid w:val="00EF2587"/>
    <w:rsid w:val="00EF2DDB"/>
    <w:rsid w:val="00EF646D"/>
    <w:rsid w:val="00F00288"/>
    <w:rsid w:val="00F04B6A"/>
    <w:rsid w:val="00F07712"/>
    <w:rsid w:val="00F078C5"/>
    <w:rsid w:val="00F10F35"/>
    <w:rsid w:val="00F16BC1"/>
    <w:rsid w:val="00F2220E"/>
    <w:rsid w:val="00F26147"/>
    <w:rsid w:val="00F318BB"/>
    <w:rsid w:val="00F35018"/>
    <w:rsid w:val="00F40D74"/>
    <w:rsid w:val="00F412AD"/>
    <w:rsid w:val="00F41698"/>
    <w:rsid w:val="00F43F3E"/>
    <w:rsid w:val="00F5695E"/>
    <w:rsid w:val="00F6581A"/>
    <w:rsid w:val="00F667FE"/>
    <w:rsid w:val="00F723E8"/>
    <w:rsid w:val="00F762BE"/>
    <w:rsid w:val="00F83DC9"/>
    <w:rsid w:val="00F928F1"/>
    <w:rsid w:val="00F9621A"/>
    <w:rsid w:val="00FA4A85"/>
    <w:rsid w:val="00FB16B7"/>
    <w:rsid w:val="00FB6AB2"/>
    <w:rsid w:val="00FC0A48"/>
    <w:rsid w:val="00FC11A5"/>
    <w:rsid w:val="00FD3C38"/>
    <w:rsid w:val="00FD4638"/>
    <w:rsid w:val="00FF442C"/>
    <w:rsid w:val="00FF543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9" w:unhideWhenUsed="0" w:qFormat="1"/>
    <w:lsdException w:name="heading 3" w:locked="1" w:semiHidden="0" w:uiPriority="9" w:unhideWhenUsed="0" w:qFormat="1"/>
    <w:lsdException w:name="heading 4" w:locked="1" w:semiHidden="0" w:uiPriority="9" w:unhideWhenUsed="0" w:qFormat="1"/>
    <w:lsdException w:name="heading 5" w:locked="1" w:semiHidden="0" w:uiPriority="9" w:unhideWhenUsed="0" w:qFormat="1"/>
    <w:lsdException w:name="heading 6" w:locked="1" w:semiHidden="0" w:uiPriority="9" w:unhideWhenUsed="0" w:qFormat="1"/>
    <w:lsdException w:name="heading 7" w:locked="1" w:semiHidden="0" w:uiPriority="9" w:unhideWhenUsed="0" w:qFormat="1"/>
    <w:lsdException w:name="heading 8" w:locked="1" w:semiHidden="0" w:uiPriority="9" w:unhideWhenUsed="0" w:qFormat="1"/>
    <w:lsdException w:name="heading 9" w:locked="1" w:semiHidden="0" w:uiPriority="9" w:unhideWhenUsed="0" w:qFormat="1"/>
    <w:lsdException w:name="toc 1" w:uiPriority="39" w:qFormat="1"/>
    <w:lsdException w:name="toc 2" w:uiPriority="39" w:qFormat="1"/>
    <w:lsdException w:name="toc 3" w:uiPriority="39" w:qFormat="1"/>
    <w:lsdException w:name="caption" w:locked="1" w:semiHidden="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D4998"/>
    <w:pPr>
      <w:spacing w:before="60"/>
      <w:jc w:val="both"/>
    </w:pPr>
    <w:rPr>
      <w:rFonts w:ascii="Verdana" w:hAnsi="Verdana" w:cs="Verdana"/>
      <w:sz w:val="18"/>
      <w:szCs w:val="18"/>
    </w:rPr>
  </w:style>
  <w:style w:type="paragraph" w:styleId="Nagwek1">
    <w:name w:val="heading 1"/>
    <w:basedOn w:val="Normalny"/>
    <w:next w:val="Normalny"/>
    <w:link w:val="Nagwek1Znak"/>
    <w:autoRedefine/>
    <w:uiPriority w:val="99"/>
    <w:qFormat/>
    <w:rsid w:val="008F03BB"/>
    <w:pPr>
      <w:keepNext/>
      <w:numPr>
        <w:numId w:val="1"/>
      </w:numPr>
      <w:pBdr>
        <w:bottom w:val="single" w:sz="12" w:space="1" w:color="72AF8E"/>
      </w:pBdr>
      <w:tabs>
        <w:tab w:val="left" w:pos="0"/>
      </w:tabs>
      <w:spacing w:before="240" w:after="240"/>
      <w:ind w:hanging="567"/>
      <w:jc w:val="left"/>
      <w:outlineLvl w:val="0"/>
    </w:pPr>
    <w:rPr>
      <w:kern w:val="32"/>
      <w:sz w:val="36"/>
      <w:szCs w:val="36"/>
    </w:rPr>
  </w:style>
  <w:style w:type="paragraph" w:styleId="Nagwek2">
    <w:name w:val="heading 2"/>
    <w:basedOn w:val="Nagwek1"/>
    <w:next w:val="Normalny"/>
    <w:link w:val="Nagwek2Znak"/>
    <w:uiPriority w:val="9"/>
    <w:qFormat/>
    <w:rsid w:val="008F03BB"/>
    <w:pPr>
      <w:numPr>
        <w:ilvl w:val="1"/>
      </w:numPr>
      <w:tabs>
        <w:tab w:val="clear" w:pos="0"/>
        <w:tab w:val="left" w:pos="709"/>
      </w:tabs>
      <w:ind w:left="709" w:hanging="715"/>
      <w:outlineLvl w:val="1"/>
    </w:pPr>
    <w:rPr>
      <w:b/>
      <w:bCs/>
      <w:color w:val="333333"/>
      <w:sz w:val="22"/>
      <w:szCs w:val="22"/>
    </w:rPr>
  </w:style>
  <w:style w:type="paragraph" w:styleId="Nagwek3">
    <w:name w:val="heading 3"/>
    <w:basedOn w:val="Nagwek1"/>
    <w:next w:val="Normalny"/>
    <w:link w:val="Nagwek3Znak"/>
    <w:uiPriority w:val="9"/>
    <w:qFormat/>
    <w:rsid w:val="008F03BB"/>
    <w:pPr>
      <w:numPr>
        <w:ilvl w:val="2"/>
      </w:numPr>
      <w:outlineLvl w:val="2"/>
    </w:pPr>
    <w:rPr>
      <w:color w:val="333333"/>
      <w:sz w:val="24"/>
      <w:szCs w:val="24"/>
    </w:rPr>
  </w:style>
  <w:style w:type="paragraph" w:styleId="Nagwek4">
    <w:name w:val="heading 4"/>
    <w:basedOn w:val="Nagwek1"/>
    <w:next w:val="Normalny"/>
    <w:link w:val="Nagwek4Znak"/>
    <w:uiPriority w:val="9"/>
    <w:qFormat/>
    <w:rsid w:val="008F03BB"/>
    <w:pPr>
      <w:numPr>
        <w:ilvl w:val="3"/>
      </w:numPr>
      <w:tabs>
        <w:tab w:val="left" w:pos="567"/>
      </w:tabs>
      <w:outlineLvl w:val="3"/>
    </w:pPr>
    <w:rPr>
      <w:color w:val="333333"/>
      <w:sz w:val="22"/>
      <w:szCs w:val="22"/>
    </w:rPr>
  </w:style>
  <w:style w:type="paragraph" w:styleId="Nagwek5">
    <w:name w:val="heading 5"/>
    <w:basedOn w:val="Normalny"/>
    <w:next w:val="Normalny"/>
    <w:link w:val="Nagwek5Znak"/>
    <w:uiPriority w:val="9"/>
    <w:qFormat/>
    <w:rsid w:val="002D4998"/>
    <w:pPr>
      <w:spacing w:before="240" w:after="60"/>
      <w:outlineLvl w:val="4"/>
    </w:pPr>
    <w:rPr>
      <w:b/>
      <w:bCs/>
      <w:i/>
      <w:iCs/>
      <w:sz w:val="26"/>
      <w:szCs w:val="26"/>
    </w:rPr>
  </w:style>
  <w:style w:type="paragraph" w:styleId="Nagwek6">
    <w:name w:val="heading 6"/>
    <w:basedOn w:val="Normalny"/>
    <w:next w:val="Normalny"/>
    <w:link w:val="Nagwek6Znak"/>
    <w:uiPriority w:val="9"/>
    <w:qFormat/>
    <w:rsid w:val="002D4998"/>
    <w:pPr>
      <w:spacing w:before="240" w:after="60"/>
      <w:outlineLvl w:val="5"/>
    </w:pPr>
    <w:rPr>
      <w:rFonts w:cs="Times New Roman"/>
      <w:b/>
      <w:bCs/>
      <w:sz w:val="22"/>
      <w:szCs w:val="22"/>
    </w:rPr>
  </w:style>
  <w:style w:type="paragraph" w:styleId="Nagwek7">
    <w:name w:val="heading 7"/>
    <w:basedOn w:val="Normalny"/>
    <w:next w:val="Normalny"/>
    <w:link w:val="Nagwek7Znak"/>
    <w:uiPriority w:val="9"/>
    <w:qFormat/>
    <w:rsid w:val="002D4998"/>
    <w:pPr>
      <w:spacing w:before="240" w:after="60"/>
      <w:outlineLvl w:val="6"/>
    </w:pPr>
    <w:rPr>
      <w:rFonts w:cs="Times New Roman"/>
      <w:sz w:val="24"/>
      <w:szCs w:val="24"/>
    </w:rPr>
  </w:style>
  <w:style w:type="paragraph" w:styleId="Nagwek8">
    <w:name w:val="heading 8"/>
    <w:basedOn w:val="Normalny"/>
    <w:next w:val="Normalny"/>
    <w:link w:val="Nagwek8Znak"/>
    <w:uiPriority w:val="9"/>
    <w:qFormat/>
    <w:rsid w:val="002D4998"/>
    <w:pPr>
      <w:spacing w:before="240" w:after="60"/>
      <w:outlineLvl w:val="7"/>
    </w:pPr>
    <w:rPr>
      <w:rFonts w:cs="Times New Roman"/>
      <w:i/>
      <w:iCs/>
      <w:sz w:val="24"/>
      <w:szCs w:val="24"/>
    </w:rPr>
  </w:style>
  <w:style w:type="paragraph" w:styleId="Nagwek9">
    <w:name w:val="heading 9"/>
    <w:basedOn w:val="Normalny"/>
    <w:next w:val="Normalny"/>
    <w:link w:val="Nagwek9Znak"/>
    <w:uiPriority w:val="9"/>
    <w:qFormat/>
    <w:rsid w:val="002D4998"/>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6D247F"/>
    <w:rPr>
      <w:rFonts w:ascii="Verdana" w:hAnsi="Verdana" w:cs="Verdana"/>
      <w:kern w:val="32"/>
      <w:sz w:val="32"/>
      <w:szCs w:val="32"/>
      <w:lang w:val="pl-PL" w:eastAsia="pl-PL"/>
    </w:rPr>
  </w:style>
  <w:style w:type="character" w:customStyle="1" w:styleId="Nagwek2Znak">
    <w:name w:val="Nagłówek 2 Znak"/>
    <w:basedOn w:val="Domylnaczcionkaakapitu"/>
    <w:link w:val="Nagwek2"/>
    <w:uiPriority w:val="9"/>
    <w:rsid w:val="001F72DD"/>
    <w:rPr>
      <w:rFonts w:ascii="Cambria" w:eastAsia="Times New Roman" w:hAnsi="Cambria" w:cs="Times New Roman"/>
      <w:b/>
      <w:bCs/>
      <w:i/>
      <w:iCs/>
      <w:sz w:val="28"/>
      <w:szCs w:val="28"/>
    </w:rPr>
  </w:style>
  <w:style w:type="character" w:customStyle="1" w:styleId="Nagwek3Znak">
    <w:name w:val="Nagłówek 3 Znak"/>
    <w:basedOn w:val="Domylnaczcionkaakapitu"/>
    <w:link w:val="Nagwek3"/>
    <w:uiPriority w:val="9"/>
    <w:semiHidden/>
    <w:rsid w:val="001F72DD"/>
    <w:rPr>
      <w:rFonts w:ascii="Cambria" w:eastAsia="Times New Roman" w:hAnsi="Cambria" w:cs="Times New Roman"/>
      <w:b/>
      <w:bCs/>
      <w:sz w:val="26"/>
      <w:szCs w:val="26"/>
    </w:rPr>
  </w:style>
  <w:style w:type="character" w:customStyle="1" w:styleId="Nagwek4Znak">
    <w:name w:val="Nagłówek 4 Znak"/>
    <w:basedOn w:val="Domylnaczcionkaakapitu"/>
    <w:link w:val="Nagwek4"/>
    <w:uiPriority w:val="9"/>
    <w:semiHidden/>
    <w:rsid w:val="001F72DD"/>
    <w:rPr>
      <w:rFonts w:ascii="Calibri" w:eastAsia="Times New Roman" w:hAnsi="Calibri" w:cs="Times New Roman"/>
      <w:b/>
      <w:bCs/>
      <w:sz w:val="28"/>
      <w:szCs w:val="28"/>
    </w:rPr>
  </w:style>
  <w:style w:type="character" w:customStyle="1" w:styleId="Nagwek5Znak">
    <w:name w:val="Nagłówek 5 Znak"/>
    <w:basedOn w:val="Domylnaczcionkaakapitu"/>
    <w:link w:val="Nagwek5"/>
    <w:uiPriority w:val="9"/>
    <w:semiHidden/>
    <w:rsid w:val="001F72DD"/>
    <w:rPr>
      <w:rFonts w:ascii="Calibri" w:eastAsia="Times New Roman" w:hAnsi="Calibri" w:cs="Times New Roman"/>
      <w:b/>
      <w:bCs/>
      <w:i/>
      <w:iCs/>
      <w:sz w:val="26"/>
      <w:szCs w:val="26"/>
    </w:rPr>
  </w:style>
  <w:style w:type="character" w:customStyle="1" w:styleId="Nagwek6Znak">
    <w:name w:val="Nagłówek 6 Znak"/>
    <w:basedOn w:val="Domylnaczcionkaakapitu"/>
    <w:link w:val="Nagwek6"/>
    <w:uiPriority w:val="9"/>
    <w:semiHidden/>
    <w:rsid w:val="001F72DD"/>
    <w:rPr>
      <w:rFonts w:ascii="Calibri" w:eastAsia="Times New Roman" w:hAnsi="Calibri" w:cs="Times New Roman"/>
      <w:b/>
      <w:bCs/>
    </w:rPr>
  </w:style>
  <w:style w:type="character" w:customStyle="1" w:styleId="Nagwek7Znak">
    <w:name w:val="Nagłówek 7 Znak"/>
    <w:basedOn w:val="Domylnaczcionkaakapitu"/>
    <w:link w:val="Nagwek7"/>
    <w:uiPriority w:val="9"/>
    <w:semiHidden/>
    <w:rsid w:val="001F72DD"/>
    <w:rPr>
      <w:rFonts w:ascii="Calibri" w:eastAsia="Times New Roman" w:hAnsi="Calibri" w:cs="Times New Roman"/>
      <w:sz w:val="24"/>
      <w:szCs w:val="24"/>
    </w:rPr>
  </w:style>
  <w:style w:type="character" w:customStyle="1" w:styleId="Nagwek8Znak">
    <w:name w:val="Nagłówek 8 Znak"/>
    <w:basedOn w:val="Domylnaczcionkaakapitu"/>
    <w:link w:val="Nagwek8"/>
    <w:uiPriority w:val="9"/>
    <w:semiHidden/>
    <w:rsid w:val="001F72DD"/>
    <w:rPr>
      <w:rFonts w:ascii="Calibri" w:eastAsia="Times New Roman" w:hAnsi="Calibri" w:cs="Times New Roman"/>
      <w:i/>
      <w:iCs/>
      <w:sz w:val="24"/>
      <w:szCs w:val="24"/>
    </w:rPr>
  </w:style>
  <w:style w:type="character" w:customStyle="1" w:styleId="Nagwek9Znak">
    <w:name w:val="Nagłówek 9 Znak"/>
    <w:basedOn w:val="Domylnaczcionkaakapitu"/>
    <w:link w:val="Nagwek9"/>
    <w:uiPriority w:val="9"/>
    <w:semiHidden/>
    <w:rsid w:val="001F72DD"/>
    <w:rPr>
      <w:rFonts w:ascii="Cambria" w:eastAsia="Times New Roman" w:hAnsi="Cambria" w:cs="Times New Roman"/>
    </w:rPr>
  </w:style>
  <w:style w:type="paragraph" w:styleId="Nagwek">
    <w:name w:val="header"/>
    <w:basedOn w:val="Normalny"/>
    <w:link w:val="NagwekZnak"/>
    <w:uiPriority w:val="99"/>
    <w:rsid w:val="002D4998"/>
    <w:pPr>
      <w:tabs>
        <w:tab w:val="center" w:pos="4536"/>
        <w:tab w:val="right" w:pos="9072"/>
      </w:tabs>
    </w:pPr>
  </w:style>
  <w:style w:type="character" w:customStyle="1" w:styleId="NagwekZnak">
    <w:name w:val="Nagłówek Znak"/>
    <w:basedOn w:val="Domylnaczcionkaakapitu"/>
    <w:link w:val="Nagwek"/>
    <w:uiPriority w:val="99"/>
    <w:semiHidden/>
    <w:rsid w:val="001F72DD"/>
    <w:rPr>
      <w:rFonts w:ascii="Verdana" w:hAnsi="Verdana" w:cs="Verdana"/>
      <w:sz w:val="18"/>
      <w:szCs w:val="18"/>
    </w:rPr>
  </w:style>
  <w:style w:type="paragraph" w:customStyle="1" w:styleId="PSDBrdo">
    <w:name w:val="PSDB Źródło"/>
    <w:basedOn w:val="Normalny"/>
    <w:next w:val="Normalny"/>
    <w:uiPriority w:val="99"/>
    <w:rsid w:val="002D4998"/>
    <w:pPr>
      <w:spacing w:before="120" w:after="240"/>
      <w:ind w:left="1134" w:hanging="1134"/>
    </w:pPr>
    <w:rPr>
      <w:i/>
      <w:iCs/>
      <w:sz w:val="14"/>
      <w:szCs w:val="14"/>
    </w:rPr>
  </w:style>
  <w:style w:type="paragraph" w:customStyle="1" w:styleId="PSDBTytu2">
    <w:name w:val="PSDB Tytuł 2"/>
    <w:basedOn w:val="Normalny"/>
    <w:uiPriority w:val="99"/>
    <w:rsid w:val="002D4998"/>
    <w:pPr>
      <w:ind w:left="1080" w:right="540"/>
    </w:pPr>
    <w:rPr>
      <w:sz w:val="24"/>
      <w:szCs w:val="24"/>
    </w:rPr>
  </w:style>
  <w:style w:type="paragraph" w:styleId="Tekstdymka">
    <w:name w:val="Balloon Text"/>
    <w:basedOn w:val="Normalny"/>
    <w:link w:val="TekstdymkaZnak"/>
    <w:uiPriority w:val="99"/>
    <w:semiHidden/>
    <w:rsid w:val="002D4998"/>
    <w:rPr>
      <w:rFonts w:ascii="Tahoma" w:hAnsi="Tahoma" w:cs="Tahoma"/>
      <w:sz w:val="16"/>
      <w:szCs w:val="16"/>
    </w:rPr>
  </w:style>
  <w:style w:type="character" w:customStyle="1" w:styleId="TekstdymkaZnak">
    <w:name w:val="Tekst dymka Znak"/>
    <w:basedOn w:val="Domylnaczcionkaakapitu"/>
    <w:link w:val="Tekstdymka"/>
    <w:uiPriority w:val="99"/>
    <w:semiHidden/>
    <w:rsid w:val="001F72DD"/>
    <w:rPr>
      <w:sz w:val="0"/>
      <w:szCs w:val="0"/>
    </w:rPr>
  </w:style>
  <w:style w:type="paragraph" w:customStyle="1" w:styleId="PSDBTytu1">
    <w:name w:val="PSDB Tytuł 1"/>
    <w:basedOn w:val="Normalny"/>
    <w:uiPriority w:val="99"/>
    <w:rsid w:val="002D4998"/>
    <w:pPr>
      <w:keepNext/>
      <w:spacing w:before="240"/>
      <w:jc w:val="right"/>
      <w:outlineLvl w:val="0"/>
    </w:pPr>
    <w:rPr>
      <w:color w:val="2B2933"/>
      <w:kern w:val="32"/>
      <w:sz w:val="96"/>
      <w:szCs w:val="96"/>
    </w:rPr>
  </w:style>
  <w:style w:type="paragraph" w:styleId="Spistreci2">
    <w:name w:val="toc 2"/>
    <w:basedOn w:val="Normalny"/>
    <w:next w:val="Normalny"/>
    <w:autoRedefine/>
    <w:uiPriority w:val="39"/>
    <w:qFormat/>
    <w:rsid w:val="00A9769B"/>
    <w:pPr>
      <w:tabs>
        <w:tab w:val="left" w:pos="992"/>
        <w:tab w:val="right" w:pos="8759"/>
      </w:tabs>
      <w:spacing w:after="60"/>
      <w:ind w:left="992" w:right="539" w:hanging="567"/>
      <w:jc w:val="left"/>
    </w:pPr>
    <w:rPr>
      <w:smallCaps/>
      <w:sz w:val="16"/>
      <w:szCs w:val="16"/>
    </w:rPr>
  </w:style>
  <w:style w:type="paragraph" w:styleId="Spistreci3">
    <w:name w:val="toc 3"/>
    <w:basedOn w:val="Normalny"/>
    <w:next w:val="Normalny"/>
    <w:autoRedefine/>
    <w:uiPriority w:val="39"/>
    <w:semiHidden/>
    <w:qFormat/>
    <w:rsid w:val="00C77D3C"/>
    <w:pPr>
      <w:tabs>
        <w:tab w:val="left" w:pos="1701"/>
        <w:tab w:val="right" w:pos="8759"/>
      </w:tabs>
      <w:ind w:left="1701" w:hanging="709"/>
    </w:pPr>
    <w:rPr>
      <w:sz w:val="14"/>
      <w:szCs w:val="14"/>
    </w:rPr>
  </w:style>
  <w:style w:type="character" w:styleId="Hipercze">
    <w:name w:val="Hyperlink"/>
    <w:basedOn w:val="Domylnaczcionkaakapitu"/>
    <w:uiPriority w:val="99"/>
    <w:rsid w:val="002D4998"/>
    <w:rPr>
      <w:color w:val="0000FF"/>
      <w:u w:val="single"/>
    </w:rPr>
  </w:style>
  <w:style w:type="paragraph" w:styleId="Spistreci1">
    <w:name w:val="toc 1"/>
    <w:basedOn w:val="Normalny"/>
    <w:next w:val="Normalny"/>
    <w:autoRedefine/>
    <w:uiPriority w:val="39"/>
    <w:qFormat/>
    <w:rsid w:val="00A9769B"/>
    <w:pPr>
      <w:pBdr>
        <w:bottom w:val="single" w:sz="4" w:space="1" w:color="999999"/>
      </w:pBdr>
      <w:tabs>
        <w:tab w:val="left" w:pos="425"/>
        <w:tab w:val="right" w:pos="8759"/>
      </w:tabs>
      <w:spacing w:before="120" w:after="120"/>
      <w:ind w:left="425" w:right="539" w:hanging="425"/>
    </w:pPr>
    <w:rPr>
      <w:b/>
      <w:bCs/>
      <w:smallCaps/>
    </w:rPr>
  </w:style>
  <w:style w:type="paragraph" w:customStyle="1" w:styleId="Nagwekbeznumeracji">
    <w:name w:val="Nagłówek bez numeracji"/>
    <w:basedOn w:val="Normalny"/>
    <w:next w:val="Normalny"/>
    <w:uiPriority w:val="99"/>
    <w:rsid w:val="002D4998"/>
    <w:pPr>
      <w:pBdr>
        <w:bottom w:val="single" w:sz="12" w:space="1" w:color="72AF8E"/>
      </w:pBdr>
      <w:spacing w:before="240" w:after="240"/>
      <w:ind w:left="-454"/>
      <w:jc w:val="left"/>
    </w:pPr>
    <w:rPr>
      <w:sz w:val="36"/>
      <w:szCs w:val="36"/>
    </w:rPr>
  </w:style>
  <w:style w:type="paragraph" w:styleId="Legenda">
    <w:name w:val="caption"/>
    <w:basedOn w:val="Normalny"/>
    <w:next w:val="Normalny"/>
    <w:uiPriority w:val="99"/>
    <w:qFormat/>
    <w:rsid w:val="002D4998"/>
    <w:pPr>
      <w:tabs>
        <w:tab w:val="left" w:pos="1134"/>
      </w:tabs>
      <w:spacing w:before="120" w:after="120"/>
      <w:ind w:left="1134" w:hanging="1588"/>
    </w:pPr>
    <w:rPr>
      <w:b/>
      <w:bCs/>
      <w:sz w:val="16"/>
      <w:szCs w:val="16"/>
    </w:rPr>
  </w:style>
  <w:style w:type="paragraph" w:styleId="Plandokumentu">
    <w:name w:val="Document Map"/>
    <w:basedOn w:val="Normalny"/>
    <w:link w:val="PlandokumentuZnak2"/>
    <w:uiPriority w:val="99"/>
    <w:semiHidden/>
    <w:rsid w:val="002D4998"/>
    <w:pPr>
      <w:shd w:val="clear" w:color="auto" w:fill="000080"/>
    </w:pPr>
    <w:rPr>
      <w:rFonts w:ascii="Tahoma" w:hAnsi="Tahoma" w:cs="Tahoma"/>
      <w:sz w:val="20"/>
      <w:szCs w:val="20"/>
    </w:rPr>
  </w:style>
  <w:style w:type="character" w:customStyle="1" w:styleId="PlandokumentuZnak2">
    <w:name w:val="Plan dokumentu Znak2"/>
    <w:basedOn w:val="Domylnaczcionkaakapitu"/>
    <w:link w:val="Plandokumentu"/>
    <w:uiPriority w:val="99"/>
    <w:semiHidden/>
    <w:rsid w:val="001F72DD"/>
    <w:rPr>
      <w:sz w:val="0"/>
      <w:szCs w:val="0"/>
    </w:rPr>
  </w:style>
  <w:style w:type="paragraph" w:styleId="Spistreci9">
    <w:name w:val="toc 9"/>
    <w:basedOn w:val="Normalny"/>
    <w:next w:val="Normalny"/>
    <w:autoRedefine/>
    <w:uiPriority w:val="99"/>
    <w:semiHidden/>
    <w:rsid w:val="002D4998"/>
    <w:pPr>
      <w:ind w:left="1760"/>
      <w:jc w:val="left"/>
    </w:pPr>
    <w:rPr>
      <w:rFonts w:cs="Times New Roman"/>
      <w:sz w:val="20"/>
      <w:szCs w:val="20"/>
    </w:rPr>
  </w:style>
  <w:style w:type="paragraph" w:customStyle="1" w:styleId="PSDBTabelaNagwek">
    <w:name w:val="PSDB Tabela Nagłówek"/>
    <w:basedOn w:val="Normalny"/>
    <w:uiPriority w:val="99"/>
    <w:rsid w:val="00FF442C"/>
    <w:pPr>
      <w:jc w:val="center"/>
    </w:pPr>
    <w:rPr>
      <w:b/>
      <w:bCs/>
      <w:color w:val="FFFFFF"/>
      <w:sz w:val="14"/>
      <w:szCs w:val="14"/>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2D4998"/>
    <w:pPr>
      <w:ind w:left="284" w:hanging="284"/>
    </w:pPr>
    <w:rPr>
      <w:sz w:val="16"/>
      <w:szCs w:val="16"/>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rsid w:val="001F72DD"/>
    <w:rPr>
      <w:rFonts w:ascii="Verdana" w:hAnsi="Verdana" w:cs="Verdana"/>
      <w:sz w:val="20"/>
      <w:szCs w:val="20"/>
    </w:rPr>
  </w:style>
  <w:style w:type="character" w:styleId="Odwoanieprzypisudolnego">
    <w:name w:val="footnote reference"/>
    <w:basedOn w:val="Domylnaczcionkaakapitu"/>
    <w:uiPriority w:val="99"/>
    <w:semiHidden/>
    <w:rsid w:val="002D4998"/>
    <w:rPr>
      <w:vertAlign w:val="superscript"/>
    </w:rPr>
  </w:style>
  <w:style w:type="character" w:styleId="UyteHipercze">
    <w:name w:val="FollowedHyperlink"/>
    <w:aliases w:val="Użyte Hiperłącze"/>
    <w:basedOn w:val="Domylnaczcionkaakapitu"/>
    <w:uiPriority w:val="99"/>
    <w:rsid w:val="002D4998"/>
    <w:rPr>
      <w:color w:val="800080"/>
      <w:u w:val="single"/>
    </w:rPr>
  </w:style>
  <w:style w:type="table" w:customStyle="1" w:styleId="PSDBTabeladefinicjenagrze">
    <w:name w:val="PSDB Tabela (definicje na górze)"/>
    <w:uiPriority w:val="99"/>
    <w:rsid w:val="008F03BB"/>
    <w:rPr>
      <w:rFonts w:ascii="Verdana" w:hAnsi="Verdana" w:cs="Verdana"/>
      <w:sz w:val="18"/>
      <w:szCs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Stopka">
    <w:name w:val="footer"/>
    <w:basedOn w:val="Normalny"/>
    <w:link w:val="StopkaZnak"/>
    <w:uiPriority w:val="99"/>
    <w:rsid w:val="006D247F"/>
    <w:pPr>
      <w:tabs>
        <w:tab w:val="center" w:pos="4536"/>
        <w:tab w:val="right" w:pos="9072"/>
      </w:tabs>
    </w:pPr>
    <w:rPr>
      <w:rFonts w:cs="Times New Roman"/>
      <w:sz w:val="20"/>
      <w:szCs w:val="20"/>
    </w:rPr>
  </w:style>
  <w:style w:type="character" w:customStyle="1" w:styleId="StopkaZnak">
    <w:name w:val="Stopka Znak"/>
    <w:basedOn w:val="Domylnaczcionkaakapitu"/>
    <w:link w:val="Stopka"/>
    <w:uiPriority w:val="99"/>
    <w:locked/>
    <w:rsid w:val="006D247F"/>
    <w:rPr>
      <w:sz w:val="24"/>
      <w:szCs w:val="24"/>
      <w:lang w:val="pl-PL" w:eastAsia="pl-PL"/>
    </w:rPr>
  </w:style>
  <w:style w:type="paragraph" w:styleId="Spistreci4">
    <w:name w:val="toc 4"/>
    <w:basedOn w:val="Normalny"/>
    <w:next w:val="Normalny"/>
    <w:autoRedefine/>
    <w:uiPriority w:val="99"/>
    <w:semiHidden/>
    <w:rsid w:val="002D4998"/>
    <w:pPr>
      <w:spacing w:before="0"/>
      <w:ind w:left="720"/>
      <w:jc w:val="left"/>
    </w:pPr>
    <w:rPr>
      <w:rFonts w:cs="Times New Roman"/>
      <w:sz w:val="24"/>
      <w:szCs w:val="24"/>
    </w:rPr>
  </w:style>
  <w:style w:type="paragraph" w:styleId="Spistreci5">
    <w:name w:val="toc 5"/>
    <w:basedOn w:val="Normalny"/>
    <w:next w:val="Normalny"/>
    <w:autoRedefine/>
    <w:uiPriority w:val="99"/>
    <w:semiHidden/>
    <w:rsid w:val="002D4998"/>
    <w:pPr>
      <w:spacing w:before="0"/>
      <w:ind w:left="960"/>
      <w:jc w:val="left"/>
    </w:pPr>
    <w:rPr>
      <w:rFonts w:cs="Times New Roman"/>
      <w:sz w:val="24"/>
      <w:szCs w:val="24"/>
    </w:rPr>
  </w:style>
  <w:style w:type="paragraph" w:styleId="Spistreci6">
    <w:name w:val="toc 6"/>
    <w:basedOn w:val="Normalny"/>
    <w:next w:val="Normalny"/>
    <w:autoRedefine/>
    <w:uiPriority w:val="99"/>
    <w:semiHidden/>
    <w:rsid w:val="002D4998"/>
    <w:pPr>
      <w:spacing w:before="0"/>
      <w:ind w:left="1200"/>
      <w:jc w:val="left"/>
    </w:pPr>
    <w:rPr>
      <w:rFonts w:cs="Times New Roman"/>
      <w:sz w:val="24"/>
      <w:szCs w:val="24"/>
    </w:rPr>
  </w:style>
  <w:style w:type="paragraph" w:styleId="Spistreci7">
    <w:name w:val="toc 7"/>
    <w:basedOn w:val="Normalny"/>
    <w:next w:val="Normalny"/>
    <w:autoRedefine/>
    <w:uiPriority w:val="99"/>
    <w:semiHidden/>
    <w:rsid w:val="002D4998"/>
    <w:pPr>
      <w:spacing w:before="0"/>
      <w:ind w:left="1440"/>
      <w:jc w:val="left"/>
    </w:pPr>
    <w:rPr>
      <w:rFonts w:cs="Times New Roman"/>
      <w:sz w:val="24"/>
      <w:szCs w:val="24"/>
    </w:rPr>
  </w:style>
  <w:style w:type="paragraph" w:styleId="Spistreci8">
    <w:name w:val="toc 8"/>
    <w:basedOn w:val="Normalny"/>
    <w:next w:val="Normalny"/>
    <w:autoRedefine/>
    <w:uiPriority w:val="99"/>
    <w:semiHidden/>
    <w:rsid w:val="002D4998"/>
    <w:pPr>
      <w:spacing w:before="0"/>
      <w:ind w:left="1680"/>
      <w:jc w:val="left"/>
    </w:pPr>
    <w:rPr>
      <w:rFonts w:cs="Times New Roman"/>
      <w:sz w:val="24"/>
      <w:szCs w:val="24"/>
    </w:rPr>
  </w:style>
  <w:style w:type="paragraph" w:styleId="Spisilustracji">
    <w:name w:val="table of figures"/>
    <w:basedOn w:val="Normalny"/>
    <w:next w:val="Normalny"/>
    <w:uiPriority w:val="99"/>
    <w:semiHidden/>
    <w:rsid w:val="002D4998"/>
    <w:pPr>
      <w:tabs>
        <w:tab w:val="left" w:pos="567"/>
      </w:tabs>
      <w:spacing w:before="40" w:line="288" w:lineRule="auto"/>
      <w:ind w:left="480" w:hanging="480"/>
    </w:pPr>
    <w:rPr>
      <w:rFonts w:ascii="Arial" w:hAnsi="Arial" w:cs="Arial"/>
      <w:sz w:val="24"/>
      <w:szCs w:val="24"/>
    </w:rPr>
  </w:style>
  <w:style w:type="paragraph" w:styleId="Tekstprzypisukocowego">
    <w:name w:val="endnote text"/>
    <w:basedOn w:val="Normalny"/>
    <w:link w:val="TekstprzypisukocowegoZnak"/>
    <w:uiPriority w:val="99"/>
    <w:semiHidden/>
    <w:rsid w:val="002D4998"/>
    <w:pPr>
      <w:tabs>
        <w:tab w:val="left" w:pos="567"/>
      </w:tabs>
    </w:pPr>
    <w:rPr>
      <w:rFonts w:ascii="Arial" w:hAnsi="Arial" w:cs="Arial"/>
      <w:sz w:val="20"/>
      <w:szCs w:val="20"/>
    </w:rPr>
  </w:style>
  <w:style w:type="character" w:customStyle="1" w:styleId="TekstprzypisukocowegoZnak">
    <w:name w:val="Tekst przypisu końcowego Znak"/>
    <w:basedOn w:val="Domylnaczcionkaakapitu"/>
    <w:link w:val="Tekstprzypisukocowego"/>
    <w:uiPriority w:val="99"/>
    <w:semiHidden/>
    <w:rsid w:val="001F72DD"/>
    <w:rPr>
      <w:rFonts w:ascii="Verdana" w:hAnsi="Verdana" w:cs="Verdana"/>
      <w:sz w:val="20"/>
      <w:szCs w:val="20"/>
    </w:rPr>
  </w:style>
  <w:style w:type="character" w:styleId="Odwoanieprzypisukocowego">
    <w:name w:val="endnote reference"/>
    <w:basedOn w:val="Domylnaczcionkaakapitu"/>
    <w:uiPriority w:val="99"/>
    <w:semiHidden/>
    <w:rsid w:val="002D4998"/>
    <w:rPr>
      <w:vertAlign w:val="superscript"/>
    </w:rPr>
  </w:style>
  <w:style w:type="character" w:styleId="Odwoaniedokomentarza">
    <w:name w:val="annotation reference"/>
    <w:basedOn w:val="Domylnaczcionkaakapitu"/>
    <w:uiPriority w:val="99"/>
    <w:semiHidden/>
    <w:rsid w:val="002D4998"/>
    <w:rPr>
      <w:sz w:val="16"/>
      <w:szCs w:val="16"/>
    </w:rPr>
  </w:style>
  <w:style w:type="paragraph" w:styleId="Tekstkomentarza">
    <w:name w:val="annotation text"/>
    <w:basedOn w:val="Normalny"/>
    <w:link w:val="TekstkomentarzaZnak"/>
    <w:uiPriority w:val="99"/>
    <w:semiHidden/>
    <w:rsid w:val="002D4998"/>
    <w:pPr>
      <w:tabs>
        <w:tab w:val="left" w:pos="567"/>
      </w:tabs>
    </w:pPr>
    <w:rPr>
      <w:rFonts w:ascii="Arial" w:hAnsi="Arial" w:cs="Arial"/>
      <w:sz w:val="20"/>
      <w:szCs w:val="20"/>
    </w:rPr>
  </w:style>
  <w:style w:type="character" w:customStyle="1" w:styleId="TekstkomentarzaZnak">
    <w:name w:val="Tekst komentarza Znak"/>
    <w:basedOn w:val="Domylnaczcionkaakapitu"/>
    <w:link w:val="Tekstkomentarza"/>
    <w:uiPriority w:val="99"/>
    <w:semiHidden/>
    <w:rsid w:val="001F72DD"/>
    <w:rPr>
      <w:rFonts w:ascii="Verdana" w:hAnsi="Verdana" w:cs="Verdana"/>
      <w:sz w:val="20"/>
      <w:szCs w:val="20"/>
    </w:rPr>
  </w:style>
  <w:style w:type="paragraph" w:styleId="Tematkomentarza">
    <w:name w:val="annotation subject"/>
    <w:basedOn w:val="Tekstkomentarza"/>
    <w:next w:val="Tekstkomentarza"/>
    <w:link w:val="TematkomentarzaZnak"/>
    <w:uiPriority w:val="99"/>
    <w:semiHidden/>
    <w:rsid w:val="002D4998"/>
    <w:rPr>
      <w:b/>
      <w:bCs/>
    </w:rPr>
  </w:style>
  <w:style w:type="character" w:customStyle="1" w:styleId="TematkomentarzaZnak">
    <w:name w:val="Temat komentarza Znak"/>
    <w:basedOn w:val="TekstkomentarzaZnak"/>
    <w:link w:val="Tematkomentarza"/>
    <w:uiPriority w:val="99"/>
    <w:semiHidden/>
    <w:rsid w:val="001F72DD"/>
    <w:rPr>
      <w:rFonts w:ascii="Verdana" w:hAnsi="Verdana" w:cs="Verdana"/>
      <w:b/>
      <w:bCs/>
      <w:sz w:val="20"/>
      <w:szCs w:val="20"/>
    </w:rPr>
  </w:style>
  <w:style w:type="table" w:styleId="Tabela-Siatka">
    <w:name w:val="Table Grid"/>
    <w:basedOn w:val="Standardowy"/>
    <w:uiPriority w:val="99"/>
    <w:rsid w:val="000F5EC8"/>
    <w:pPr>
      <w:tabs>
        <w:tab w:val="left" w:pos="851"/>
      </w:tabs>
      <w:spacing w:before="120"/>
      <w:jc w:val="both"/>
    </w:pPr>
    <w:rPr>
      <w:rFonts w:ascii="Verdana" w:hAnsi="Verdan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SDBrdtytu">
    <w:name w:val="PSDB Śródtytuł"/>
    <w:basedOn w:val="Normalny"/>
    <w:uiPriority w:val="99"/>
    <w:rsid w:val="00E81F02"/>
    <w:pPr>
      <w:pBdr>
        <w:bottom w:val="single" w:sz="4" w:space="1" w:color="72AF8E"/>
      </w:pBdr>
    </w:pPr>
    <w:rPr>
      <w:b/>
      <w:bCs/>
      <w:color w:val="72AF8E"/>
    </w:rPr>
  </w:style>
  <w:style w:type="paragraph" w:customStyle="1" w:styleId="Znak">
    <w:name w:val="Znak"/>
    <w:basedOn w:val="Normalny"/>
    <w:uiPriority w:val="99"/>
    <w:rsid w:val="006D247F"/>
    <w:pPr>
      <w:spacing w:before="0" w:after="160" w:line="240" w:lineRule="exact"/>
      <w:jc w:val="left"/>
    </w:pPr>
    <w:rPr>
      <w:rFonts w:ascii="Tahoma" w:hAnsi="Tahoma" w:cs="Tahoma"/>
      <w:sz w:val="20"/>
      <w:szCs w:val="20"/>
      <w:lang w:val="en-US" w:eastAsia="en-US"/>
    </w:rPr>
  </w:style>
  <w:style w:type="paragraph" w:customStyle="1" w:styleId="Znak7">
    <w:name w:val="Znak7"/>
    <w:basedOn w:val="Normalny"/>
    <w:uiPriority w:val="99"/>
    <w:rsid w:val="00892B39"/>
    <w:pPr>
      <w:spacing w:before="0" w:after="160" w:line="240" w:lineRule="exact"/>
      <w:jc w:val="left"/>
    </w:pPr>
    <w:rPr>
      <w:rFonts w:ascii="Tahoma" w:hAnsi="Tahoma" w:cs="Tahoma"/>
      <w:sz w:val="20"/>
      <w:szCs w:val="20"/>
      <w:lang w:val="en-US" w:eastAsia="en-US"/>
    </w:rPr>
  </w:style>
  <w:style w:type="character" w:customStyle="1" w:styleId="PlandokumentuZnak1">
    <w:name w:val="Plan dokumentu Znak1"/>
    <w:uiPriority w:val="99"/>
    <w:semiHidden/>
    <w:rsid w:val="009E72F9"/>
    <w:rPr>
      <w:sz w:val="0"/>
      <w:szCs w:val="0"/>
    </w:rPr>
  </w:style>
  <w:style w:type="paragraph" w:styleId="Akapitzlist">
    <w:name w:val="List Paragraph"/>
    <w:basedOn w:val="Normalny"/>
    <w:link w:val="AkapitzlistZnak"/>
    <w:uiPriority w:val="34"/>
    <w:qFormat/>
    <w:rsid w:val="009E72F9"/>
    <w:pPr>
      <w:numPr>
        <w:numId w:val="32"/>
      </w:numPr>
      <w:suppressAutoHyphens/>
      <w:autoSpaceDE w:val="0"/>
      <w:autoSpaceDN w:val="0"/>
      <w:contextualSpacing/>
      <w:textAlignment w:val="baseline"/>
    </w:pPr>
    <w:rPr>
      <w:rFonts w:ascii="Calibri" w:eastAsia="Calibri" w:hAnsi="Calibri" w:cs="Times New Roman"/>
      <w:color w:val="000000"/>
      <w:sz w:val="22"/>
      <w:szCs w:val="20"/>
      <w:lang w:eastAsia="en-US"/>
    </w:rPr>
  </w:style>
  <w:style w:type="character" w:customStyle="1" w:styleId="AkapitzlistZnak">
    <w:name w:val="Akapit z listą Znak"/>
    <w:link w:val="Akapitzlist"/>
    <w:uiPriority w:val="34"/>
    <w:locked/>
    <w:rsid w:val="009E72F9"/>
    <w:rPr>
      <w:rFonts w:ascii="Calibri" w:eastAsia="Calibri" w:hAnsi="Calibri"/>
      <w:color w:val="000000"/>
      <w:sz w:val="22"/>
      <w:lang w:eastAsia="en-US"/>
    </w:rPr>
  </w:style>
  <w:style w:type="paragraph" w:customStyle="1" w:styleId="Default">
    <w:name w:val="Default"/>
    <w:rsid w:val="009E72F9"/>
    <w:pPr>
      <w:autoSpaceDE w:val="0"/>
      <w:autoSpaceDN w:val="0"/>
      <w:adjustRightInd w:val="0"/>
    </w:pPr>
    <w:rPr>
      <w:rFonts w:ascii="Calibri" w:hAnsi="Calibri" w:cs="Calibri"/>
      <w:color w:val="000000"/>
      <w:sz w:val="24"/>
      <w:szCs w:val="24"/>
    </w:rPr>
  </w:style>
  <w:style w:type="paragraph" w:styleId="Nagwekspisutreci">
    <w:name w:val="TOC Heading"/>
    <w:basedOn w:val="Nagwek1"/>
    <w:next w:val="Normalny"/>
    <w:uiPriority w:val="39"/>
    <w:semiHidden/>
    <w:unhideWhenUsed/>
    <w:qFormat/>
    <w:rsid w:val="009E72F9"/>
    <w:pPr>
      <w:keepLines/>
      <w:numPr>
        <w:numId w:val="0"/>
      </w:numPr>
      <w:pBdr>
        <w:bottom w:val="none" w:sz="0" w:space="0" w:color="auto"/>
      </w:pBdr>
      <w:tabs>
        <w:tab w:val="clear" w:pos="0"/>
      </w:tabs>
      <w:spacing w:before="480" w:after="0" w:line="276" w:lineRule="auto"/>
      <w:outlineLvl w:val="9"/>
    </w:pPr>
    <w:rPr>
      <w:rFonts w:asciiTheme="majorHAnsi" w:eastAsiaTheme="majorEastAsia" w:hAnsiTheme="majorHAnsi" w:cstheme="majorBidi"/>
      <w:b/>
      <w:bCs/>
      <w:color w:val="365F91" w:themeColor="accent1" w:themeShade="BF"/>
      <w:kern w:val="0"/>
      <w:sz w:val="28"/>
      <w:szCs w:val="28"/>
      <w:lang w:eastAsia="en-US"/>
    </w:rPr>
  </w:style>
  <w:style w:type="character" w:customStyle="1" w:styleId="TekstprzypisudolnegoZnak1">
    <w:name w:val="Tekst przypisu dolnego Znak1"/>
    <w:aliases w:val="Podrozdział Znak1,Footnote Znak1,Podrozdzia3 Znak1,Tekst przypisu Znak Znak Znak Znak Znak2,Tekst przypisu Znak Znak Znak Znak Znak Znak1,Tekst przypisu Znak Znak Znak Znak Znak Znak Znak Znak1,Fußnote Znak1"/>
    <w:basedOn w:val="Domylnaczcionkaakapitu"/>
    <w:uiPriority w:val="99"/>
    <w:semiHidden/>
    <w:rsid w:val="000A394B"/>
    <w:rPr>
      <w:rFonts w:ascii="Verdana" w:hAnsi="Verdana" w:cs="Verdana"/>
    </w:rPr>
  </w:style>
  <w:style w:type="character" w:customStyle="1" w:styleId="PlandokumentuZnak">
    <w:name w:val="Plan dokumentu Znak"/>
    <w:basedOn w:val="Domylnaczcionkaakapitu"/>
    <w:uiPriority w:val="99"/>
    <w:semiHidden/>
    <w:locked/>
    <w:rsid w:val="000A394B"/>
    <w:rPr>
      <w:sz w:val="2"/>
      <w:szCs w:val="2"/>
    </w:rPr>
  </w:style>
  <w:style w:type="paragraph" w:styleId="Poprawka">
    <w:name w:val="Revision"/>
    <w:hidden/>
    <w:uiPriority w:val="99"/>
    <w:semiHidden/>
    <w:rsid w:val="00CC619A"/>
    <w:rPr>
      <w:rFonts w:ascii="Verdana" w:hAnsi="Verdana" w:cs="Verdana"/>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iPriority="9" w:unhideWhenUsed="0" w:qFormat="1"/>
    <w:lsdException w:name="heading 3" w:locked="1" w:semiHidden="0" w:uiPriority="9" w:unhideWhenUsed="0" w:qFormat="1"/>
    <w:lsdException w:name="heading 4" w:locked="1" w:semiHidden="0" w:uiPriority="9" w:unhideWhenUsed="0" w:qFormat="1"/>
    <w:lsdException w:name="heading 5" w:locked="1" w:semiHidden="0" w:uiPriority="9" w:unhideWhenUsed="0" w:qFormat="1"/>
    <w:lsdException w:name="heading 6" w:locked="1" w:semiHidden="0" w:uiPriority="9" w:unhideWhenUsed="0" w:qFormat="1"/>
    <w:lsdException w:name="heading 7" w:locked="1" w:semiHidden="0" w:uiPriority="9" w:unhideWhenUsed="0" w:qFormat="1"/>
    <w:lsdException w:name="heading 8" w:locked="1" w:semiHidden="0" w:uiPriority="9" w:unhideWhenUsed="0" w:qFormat="1"/>
    <w:lsdException w:name="heading 9" w:locked="1" w:semiHidden="0" w:uiPriority="9" w:unhideWhenUsed="0" w:qFormat="1"/>
    <w:lsdException w:name="toc 1" w:uiPriority="39" w:qFormat="1"/>
    <w:lsdException w:name="toc 2" w:uiPriority="39" w:qFormat="1"/>
    <w:lsdException w:name="toc 3" w:uiPriority="39" w:qFormat="1"/>
    <w:lsdException w:name="caption" w:locked="1" w:semiHidden="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D4998"/>
    <w:pPr>
      <w:spacing w:before="60"/>
      <w:jc w:val="both"/>
    </w:pPr>
    <w:rPr>
      <w:rFonts w:ascii="Verdana" w:hAnsi="Verdana" w:cs="Verdana"/>
      <w:sz w:val="18"/>
      <w:szCs w:val="18"/>
    </w:rPr>
  </w:style>
  <w:style w:type="paragraph" w:styleId="Nagwek1">
    <w:name w:val="heading 1"/>
    <w:basedOn w:val="Normalny"/>
    <w:next w:val="Normalny"/>
    <w:link w:val="Nagwek1Znak"/>
    <w:autoRedefine/>
    <w:uiPriority w:val="99"/>
    <w:qFormat/>
    <w:rsid w:val="008F03BB"/>
    <w:pPr>
      <w:keepNext/>
      <w:numPr>
        <w:numId w:val="1"/>
      </w:numPr>
      <w:pBdr>
        <w:bottom w:val="single" w:sz="12" w:space="1" w:color="72AF8E"/>
      </w:pBdr>
      <w:tabs>
        <w:tab w:val="left" w:pos="0"/>
      </w:tabs>
      <w:spacing w:before="240" w:after="240"/>
      <w:ind w:hanging="567"/>
      <w:jc w:val="left"/>
      <w:outlineLvl w:val="0"/>
    </w:pPr>
    <w:rPr>
      <w:kern w:val="32"/>
      <w:sz w:val="36"/>
      <w:szCs w:val="36"/>
    </w:rPr>
  </w:style>
  <w:style w:type="paragraph" w:styleId="Nagwek2">
    <w:name w:val="heading 2"/>
    <w:basedOn w:val="Nagwek1"/>
    <w:next w:val="Normalny"/>
    <w:link w:val="Nagwek2Znak"/>
    <w:uiPriority w:val="9"/>
    <w:qFormat/>
    <w:rsid w:val="008F03BB"/>
    <w:pPr>
      <w:numPr>
        <w:ilvl w:val="1"/>
      </w:numPr>
      <w:tabs>
        <w:tab w:val="clear" w:pos="0"/>
        <w:tab w:val="left" w:pos="709"/>
      </w:tabs>
      <w:ind w:left="709" w:hanging="715"/>
      <w:outlineLvl w:val="1"/>
    </w:pPr>
    <w:rPr>
      <w:b/>
      <w:bCs/>
      <w:color w:val="333333"/>
      <w:sz w:val="22"/>
      <w:szCs w:val="22"/>
    </w:rPr>
  </w:style>
  <w:style w:type="paragraph" w:styleId="Nagwek3">
    <w:name w:val="heading 3"/>
    <w:basedOn w:val="Nagwek1"/>
    <w:next w:val="Normalny"/>
    <w:link w:val="Nagwek3Znak"/>
    <w:uiPriority w:val="9"/>
    <w:qFormat/>
    <w:rsid w:val="008F03BB"/>
    <w:pPr>
      <w:numPr>
        <w:ilvl w:val="2"/>
      </w:numPr>
      <w:outlineLvl w:val="2"/>
    </w:pPr>
    <w:rPr>
      <w:color w:val="333333"/>
      <w:sz w:val="24"/>
      <w:szCs w:val="24"/>
    </w:rPr>
  </w:style>
  <w:style w:type="paragraph" w:styleId="Nagwek4">
    <w:name w:val="heading 4"/>
    <w:basedOn w:val="Nagwek1"/>
    <w:next w:val="Normalny"/>
    <w:link w:val="Nagwek4Znak"/>
    <w:uiPriority w:val="9"/>
    <w:qFormat/>
    <w:rsid w:val="008F03BB"/>
    <w:pPr>
      <w:numPr>
        <w:ilvl w:val="3"/>
      </w:numPr>
      <w:tabs>
        <w:tab w:val="left" w:pos="567"/>
      </w:tabs>
      <w:outlineLvl w:val="3"/>
    </w:pPr>
    <w:rPr>
      <w:color w:val="333333"/>
      <w:sz w:val="22"/>
      <w:szCs w:val="22"/>
    </w:rPr>
  </w:style>
  <w:style w:type="paragraph" w:styleId="Nagwek5">
    <w:name w:val="heading 5"/>
    <w:basedOn w:val="Normalny"/>
    <w:next w:val="Normalny"/>
    <w:link w:val="Nagwek5Znak"/>
    <w:uiPriority w:val="9"/>
    <w:qFormat/>
    <w:rsid w:val="002D4998"/>
    <w:pPr>
      <w:spacing w:before="240" w:after="60"/>
      <w:outlineLvl w:val="4"/>
    </w:pPr>
    <w:rPr>
      <w:b/>
      <w:bCs/>
      <w:i/>
      <w:iCs/>
      <w:sz w:val="26"/>
      <w:szCs w:val="26"/>
    </w:rPr>
  </w:style>
  <w:style w:type="paragraph" w:styleId="Nagwek6">
    <w:name w:val="heading 6"/>
    <w:basedOn w:val="Normalny"/>
    <w:next w:val="Normalny"/>
    <w:link w:val="Nagwek6Znak"/>
    <w:uiPriority w:val="9"/>
    <w:qFormat/>
    <w:rsid w:val="002D4998"/>
    <w:pPr>
      <w:spacing w:before="240" w:after="60"/>
      <w:outlineLvl w:val="5"/>
    </w:pPr>
    <w:rPr>
      <w:rFonts w:cs="Times New Roman"/>
      <w:b/>
      <w:bCs/>
      <w:sz w:val="22"/>
      <w:szCs w:val="22"/>
    </w:rPr>
  </w:style>
  <w:style w:type="paragraph" w:styleId="Nagwek7">
    <w:name w:val="heading 7"/>
    <w:basedOn w:val="Normalny"/>
    <w:next w:val="Normalny"/>
    <w:link w:val="Nagwek7Znak"/>
    <w:uiPriority w:val="9"/>
    <w:qFormat/>
    <w:rsid w:val="002D4998"/>
    <w:pPr>
      <w:spacing w:before="240" w:after="60"/>
      <w:outlineLvl w:val="6"/>
    </w:pPr>
    <w:rPr>
      <w:rFonts w:cs="Times New Roman"/>
      <w:sz w:val="24"/>
      <w:szCs w:val="24"/>
    </w:rPr>
  </w:style>
  <w:style w:type="paragraph" w:styleId="Nagwek8">
    <w:name w:val="heading 8"/>
    <w:basedOn w:val="Normalny"/>
    <w:next w:val="Normalny"/>
    <w:link w:val="Nagwek8Znak"/>
    <w:uiPriority w:val="9"/>
    <w:qFormat/>
    <w:rsid w:val="002D4998"/>
    <w:pPr>
      <w:spacing w:before="240" w:after="60"/>
      <w:outlineLvl w:val="7"/>
    </w:pPr>
    <w:rPr>
      <w:rFonts w:cs="Times New Roman"/>
      <w:i/>
      <w:iCs/>
      <w:sz w:val="24"/>
      <w:szCs w:val="24"/>
    </w:rPr>
  </w:style>
  <w:style w:type="paragraph" w:styleId="Nagwek9">
    <w:name w:val="heading 9"/>
    <w:basedOn w:val="Normalny"/>
    <w:next w:val="Normalny"/>
    <w:link w:val="Nagwek9Znak"/>
    <w:uiPriority w:val="9"/>
    <w:qFormat/>
    <w:rsid w:val="002D4998"/>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6D247F"/>
    <w:rPr>
      <w:rFonts w:ascii="Verdana" w:hAnsi="Verdana" w:cs="Verdana"/>
      <w:kern w:val="32"/>
      <w:sz w:val="32"/>
      <w:szCs w:val="32"/>
      <w:lang w:val="pl-PL" w:eastAsia="pl-PL"/>
    </w:rPr>
  </w:style>
  <w:style w:type="character" w:customStyle="1" w:styleId="Nagwek2Znak">
    <w:name w:val="Nagłówek 2 Znak"/>
    <w:basedOn w:val="Domylnaczcionkaakapitu"/>
    <w:link w:val="Nagwek2"/>
    <w:uiPriority w:val="9"/>
    <w:rsid w:val="001F72DD"/>
    <w:rPr>
      <w:rFonts w:ascii="Cambria" w:eastAsia="Times New Roman" w:hAnsi="Cambria" w:cs="Times New Roman"/>
      <w:b/>
      <w:bCs/>
      <w:i/>
      <w:iCs/>
      <w:sz w:val="28"/>
      <w:szCs w:val="28"/>
    </w:rPr>
  </w:style>
  <w:style w:type="character" w:customStyle="1" w:styleId="Nagwek3Znak">
    <w:name w:val="Nagłówek 3 Znak"/>
    <w:basedOn w:val="Domylnaczcionkaakapitu"/>
    <w:link w:val="Nagwek3"/>
    <w:uiPriority w:val="9"/>
    <w:semiHidden/>
    <w:rsid w:val="001F72DD"/>
    <w:rPr>
      <w:rFonts w:ascii="Cambria" w:eastAsia="Times New Roman" w:hAnsi="Cambria" w:cs="Times New Roman"/>
      <w:b/>
      <w:bCs/>
      <w:sz w:val="26"/>
      <w:szCs w:val="26"/>
    </w:rPr>
  </w:style>
  <w:style w:type="character" w:customStyle="1" w:styleId="Nagwek4Znak">
    <w:name w:val="Nagłówek 4 Znak"/>
    <w:basedOn w:val="Domylnaczcionkaakapitu"/>
    <w:link w:val="Nagwek4"/>
    <w:uiPriority w:val="9"/>
    <w:semiHidden/>
    <w:rsid w:val="001F72DD"/>
    <w:rPr>
      <w:rFonts w:ascii="Calibri" w:eastAsia="Times New Roman" w:hAnsi="Calibri" w:cs="Times New Roman"/>
      <w:b/>
      <w:bCs/>
      <w:sz w:val="28"/>
      <w:szCs w:val="28"/>
    </w:rPr>
  </w:style>
  <w:style w:type="character" w:customStyle="1" w:styleId="Nagwek5Znak">
    <w:name w:val="Nagłówek 5 Znak"/>
    <w:basedOn w:val="Domylnaczcionkaakapitu"/>
    <w:link w:val="Nagwek5"/>
    <w:uiPriority w:val="9"/>
    <w:semiHidden/>
    <w:rsid w:val="001F72DD"/>
    <w:rPr>
      <w:rFonts w:ascii="Calibri" w:eastAsia="Times New Roman" w:hAnsi="Calibri" w:cs="Times New Roman"/>
      <w:b/>
      <w:bCs/>
      <w:i/>
      <w:iCs/>
      <w:sz w:val="26"/>
      <w:szCs w:val="26"/>
    </w:rPr>
  </w:style>
  <w:style w:type="character" w:customStyle="1" w:styleId="Nagwek6Znak">
    <w:name w:val="Nagłówek 6 Znak"/>
    <w:basedOn w:val="Domylnaczcionkaakapitu"/>
    <w:link w:val="Nagwek6"/>
    <w:uiPriority w:val="9"/>
    <w:semiHidden/>
    <w:rsid w:val="001F72DD"/>
    <w:rPr>
      <w:rFonts w:ascii="Calibri" w:eastAsia="Times New Roman" w:hAnsi="Calibri" w:cs="Times New Roman"/>
      <w:b/>
      <w:bCs/>
    </w:rPr>
  </w:style>
  <w:style w:type="character" w:customStyle="1" w:styleId="Nagwek7Znak">
    <w:name w:val="Nagłówek 7 Znak"/>
    <w:basedOn w:val="Domylnaczcionkaakapitu"/>
    <w:link w:val="Nagwek7"/>
    <w:uiPriority w:val="9"/>
    <w:semiHidden/>
    <w:rsid w:val="001F72DD"/>
    <w:rPr>
      <w:rFonts w:ascii="Calibri" w:eastAsia="Times New Roman" w:hAnsi="Calibri" w:cs="Times New Roman"/>
      <w:sz w:val="24"/>
      <w:szCs w:val="24"/>
    </w:rPr>
  </w:style>
  <w:style w:type="character" w:customStyle="1" w:styleId="Nagwek8Znak">
    <w:name w:val="Nagłówek 8 Znak"/>
    <w:basedOn w:val="Domylnaczcionkaakapitu"/>
    <w:link w:val="Nagwek8"/>
    <w:uiPriority w:val="9"/>
    <w:semiHidden/>
    <w:rsid w:val="001F72DD"/>
    <w:rPr>
      <w:rFonts w:ascii="Calibri" w:eastAsia="Times New Roman" w:hAnsi="Calibri" w:cs="Times New Roman"/>
      <w:i/>
      <w:iCs/>
      <w:sz w:val="24"/>
      <w:szCs w:val="24"/>
    </w:rPr>
  </w:style>
  <w:style w:type="character" w:customStyle="1" w:styleId="Nagwek9Znak">
    <w:name w:val="Nagłówek 9 Znak"/>
    <w:basedOn w:val="Domylnaczcionkaakapitu"/>
    <w:link w:val="Nagwek9"/>
    <w:uiPriority w:val="9"/>
    <w:semiHidden/>
    <w:rsid w:val="001F72DD"/>
    <w:rPr>
      <w:rFonts w:ascii="Cambria" w:eastAsia="Times New Roman" w:hAnsi="Cambria" w:cs="Times New Roman"/>
    </w:rPr>
  </w:style>
  <w:style w:type="paragraph" w:styleId="Nagwek">
    <w:name w:val="header"/>
    <w:basedOn w:val="Normalny"/>
    <w:link w:val="NagwekZnak"/>
    <w:uiPriority w:val="99"/>
    <w:rsid w:val="002D4998"/>
    <w:pPr>
      <w:tabs>
        <w:tab w:val="center" w:pos="4536"/>
        <w:tab w:val="right" w:pos="9072"/>
      </w:tabs>
    </w:pPr>
  </w:style>
  <w:style w:type="character" w:customStyle="1" w:styleId="NagwekZnak">
    <w:name w:val="Nagłówek Znak"/>
    <w:basedOn w:val="Domylnaczcionkaakapitu"/>
    <w:link w:val="Nagwek"/>
    <w:uiPriority w:val="99"/>
    <w:semiHidden/>
    <w:rsid w:val="001F72DD"/>
    <w:rPr>
      <w:rFonts w:ascii="Verdana" w:hAnsi="Verdana" w:cs="Verdana"/>
      <w:sz w:val="18"/>
      <w:szCs w:val="18"/>
    </w:rPr>
  </w:style>
  <w:style w:type="paragraph" w:customStyle="1" w:styleId="PSDBrdo">
    <w:name w:val="PSDB Źródło"/>
    <w:basedOn w:val="Normalny"/>
    <w:next w:val="Normalny"/>
    <w:uiPriority w:val="99"/>
    <w:rsid w:val="002D4998"/>
    <w:pPr>
      <w:spacing w:before="120" w:after="240"/>
      <w:ind w:left="1134" w:hanging="1134"/>
    </w:pPr>
    <w:rPr>
      <w:i/>
      <w:iCs/>
      <w:sz w:val="14"/>
      <w:szCs w:val="14"/>
    </w:rPr>
  </w:style>
  <w:style w:type="paragraph" w:customStyle="1" w:styleId="PSDBTytu2">
    <w:name w:val="PSDB Tytuł 2"/>
    <w:basedOn w:val="Normalny"/>
    <w:uiPriority w:val="99"/>
    <w:rsid w:val="002D4998"/>
    <w:pPr>
      <w:ind w:left="1080" w:right="540"/>
    </w:pPr>
    <w:rPr>
      <w:sz w:val="24"/>
      <w:szCs w:val="24"/>
    </w:rPr>
  </w:style>
  <w:style w:type="paragraph" w:styleId="Tekstdymka">
    <w:name w:val="Balloon Text"/>
    <w:basedOn w:val="Normalny"/>
    <w:link w:val="TekstdymkaZnak"/>
    <w:uiPriority w:val="99"/>
    <w:semiHidden/>
    <w:rsid w:val="002D4998"/>
    <w:rPr>
      <w:rFonts w:ascii="Tahoma" w:hAnsi="Tahoma" w:cs="Tahoma"/>
      <w:sz w:val="16"/>
      <w:szCs w:val="16"/>
    </w:rPr>
  </w:style>
  <w:style w:type="character" w:customStyle="1" w:styleId="TekstdymkaZnak">
    <w:name w:val="Tekst dymka Znak"/>
    <w:basedOn w:val="Domylnaczcionkaakapitu"/>
    <w:link w:val="Tekstdymka"/>
    <w:uiPriority w:val="99"/>
    <w:semiHidden/>
    <w:rsid w:val="001F72DD"/>
    <w:rPr>
      <w:sz w:val="0"/>
      <w:szCs w:val="0"/>
    </w:rPr>
  </w:style>
  <w:style w:type="paragraph" w:customStyle="1" w:styleId="PSDBTytu1">
    <w:name w:val="PSDB Tytuł 1"/>
    <w:basedOn w:val="Normalny"/>
    <w:uiPriority w:val="99"/>
    <w:rsid w:val="002D4998"/>
    <w:pPr>
      <w:keepNext/>
      <w:spacing w:before="240"/>
      <w:jc w:val="right"/>
      <w:outlineLvl w:val="0"/>
    </w:pPr>
    <w:rPr>
      <w:color w:val="2B2933"/>
      <w:kern w:val="32"/>
      <w:sz w:val="96"/>
      <w:szCs w:val="96"/>
    </w:rPr>
  </w:style>
  <w:style w:type="paragraph" w:styleId="Spistreci2">
    <w:name w:val="toc 2"/>
    <w:basedOn w:val="Normalny"/>
    <w:next w:val="Normalny"/>
    <w:autoRedefine/>
    <w:uiPriority w:val="39"/>
    <w:qFormat/>
    <w:rsid w:val="00A9769B"/>
    <w:pPr>
      <w:tabs>
        <w:tab w:val="left" w:pos="992"/>
        <w:tab w:val="right" w:pos="8759"/>
      </w:tabs>
      <w:spacing w:after="60"/>
      <w:ind w:left="992" w:right="539" w:hanging="567"/>
      <w:jc w:val="left"/>
    </w:pPr>
    <w:rPr>
      <w:smallCaps/>
      <w:sz w:val="16"/>
      <w:szCs w:val="16"/>
    </w:rPr>
  </w:style>
  <w:style w:type="paragraph" w:styleId="Spistreci3">
    <w:name w:val="toc 3"/>
    <w:basedOn w:val="Normalny"/>
    <w:next w:val="Normalny"/>
    <w:autoRedefine/>
    <w:uiPriority w:val="39"/>
    <w:semiHidden/>
    <w:qFormat/>
    <w:rsid w:val="00C77D3C"/>
    <w:pPr>
      <w:tabs>
        <w:tab w:val="left" w:pos="1701"/>
        <w:tab w:val="right" w:pos="8759"/>
      </w:tabs>
      <w:ind w:left="1701" w:hanging="709"/>
    </w:pPr>
    <w:rPr>
      <w:sz w:val="14"/>
      <w:szCs w:val="14"/>
    </w:rPr>
  </w:style>
  <w:style w:type="character" w:styleId="Hipercze">
    <w:name w:val="Hyperlink"/>
    <w:basedOn w:val="Domylnaczcionkaakapitu"/>
    <w:uiPriority w:val="99"/>
    <w:rsid w:val="002D4998"/>
    <w:rPr>
      <w:color w:val="0000FF"/>
      <w:u w:val="single"/>
    </w:rPr>
  </w:style>
  <w:style w:type="paragraph" w:styleId="Spistreci1">
    <w:name w:val="toc 1"/>
    <w:basedOn w:val="Normalny"/>
    <w:next w:val="Normalny"/>
    <w:autoRedefine/>
    <w:uiPriority w:val="39"/>
    <w:qFormat/>
    <w:rsid w:val="00A9769B"/>
    <w:pPr>
      <w:pBdr>
        <w:bottom w:val="single" w:sz="4" w:space="1" w:color="999999"/>
      </w:pBdr>
      <w:tabs>
        <w:tab w:val="left" w:pos="425"/>
        <w:tab w:val="right" w:pos="8759"/>
      </w:tabs>
      <w:spacing w:before="120" w:after="120"/>
      <w:ind w:left="425" w:right="539" w:hanging="425"/>
    </w:pPr>
    <w:rPr>
      <w:b/>
      <w:bCs/>
      <w:smallCaps/>
    </w:rPr>
  </w:style>
  <w:style w:type="paragraph" w:customStyle="1" w:styleId="Nagwekbeznumeracji">
    <w:name w:val="Nagłówek bez numeracji"/>
    <w:basedOn w:val="Normalny"/>
    <w:next w:val="Normalny"/>
    <w:uiPriority w:val="99"/>
    <w:rsid w:val="002D4998"/>
    <w:pPr>
      <w:pBdr>
        <w:bottom w:val="single" w:sz="12" w:space="1" w:color="72AF8E"/>
      </w:pBdr>
      <w:spacing w:before="240" w:after="240"/>
      <w:ind w:left="-454"/>
      <w:jc w:val="left"/>
    </w:pPr>
    <w:rPr>
      <w:sz w:val="36"/>
      <w:szCs w:val="36"/>
    </w:rPr>
  </w:style>
  <w:style w:type="paragraph" w:styleId="Legenda">
    <w:name w:val="caption"/>
    <w:basedOn w:val="Normalny"/>
    <w:next w:val="Normalny"/>
    <w:uiPriority w:val="99"/>
    <w:qFormat/>
    <w:rsid w:val="002D4998"/>
    <w:pPr>
      <w:tabs>
        <w:tab w:val="left" w:pos="1134"/>
      </w:tabs>
      <w:spacing w:before="120" w:after="120"/>
      <w:ind w:left="1134" w:hanging="1588"/>
    </w:pPr>
    <w:rPr>
      <w:b/>
      <w:bCs/>
      <w:sz w:val="16"/>
      <w:szCs w:val="16"/>
    </w:rPr>
  </w:style>
  <w:style w:type="paragraph" w:styleId="Mapadokumentu">
    <w:name w:val="Document Map"/>
    <w:basedOn w:val="Normalny"/>
    <w:link w:val="MapadokumentuZnak"/>
    <w:uiPriority w:val="99"/>
    <w:semiHidden/>
    <w:rsid w:val="002D4998"/>
    <w:pPr>
      <w:shd w:val="clear" w:color="auto" w:fill="000080"/>
    </w:pPr>
    <w:rPr>
      <w:rFonts w:ascii="Tahoma" w:hAnsi="Tahoma" w:cs="Tahoma"/>
      <w:sz w:val="20"/>
      <w:szCs w:val="20"/>
    </w:rPr>
  </w:style>
  <w:style w:type="character" w:customStyle="1" w:styleId="MapadokumentuZnak">
    <w:name w:val="Mapa dokumentu Znak"/>
    <w:basedOn w:val="Domylnaczcionkaakapitu"/>
    <w:link w:val="Mapadokumentu"/>
    <w:uiPriority w:val="99"/>
    <w:semiHidden/>
    <w:rsid w:val="001F72DD"/>
    <w:rPr>
      <w:sz w:val="0"/>
      <w:szCs w:val="0"/>
    </w:rPr>
  </w:style>
  <w:style w:type="paragraph" w:styleId="Spistreci9">
    <w:name w:val="toc 9"/>
    <w:basedOn w:val="Normalny"/>
    <w:next w:val="Normalny"/>
    <w:autoRedefine/>
    <w:uiPriority w:val="99"/>
    <w:semiHidden/>
    <w:rsid w:val="002D4998"/>
    <w:pPr>
      <w:ind w:left="1760"/>
      <w:jc w:val="left"/>
    </w:pPr>
    <w:rPr>
      <w:rFonts w:cs="Times New Roman"/>
      <w:sz w:val="20"/>
      <w:szCs w:val="20"/>
    </w:rPr>
  </w:style>
  <w:style w:type="paragraph" w:customStyle="1" w:styleId="PSDBTabelaNagwek">
    <w:name w:val="PSDB Tabela Nagłówek"/>
    <w:basedOn w:val="Normalny"/>
    <w:uiPriority w:val="99"/>
    <w:rsid w:val="00FF442C"/>
    <w:pPr>
      <w:jc w:val="center"/>
    </w:pPr>
    <w:rPr>
      <w:b/>
      <w:bCs/>
      <w:color w:val="FFFFFF"/>
      <w:sz w:val="14"/>
      <w:szCs w:val="14"/>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2D4998"/>
    <w:pPr>
      <w:ind w:left="284" w:hanging="284"/>
    </w:pPr>
    <w:rPr>
      <w:sz w:val="16"/>
      <w:szCs w:val="16"/>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rsid w:val="001F72DD"/>
    <w:rPr>
      <w:rFonts w:ascii="Verdana" w:hAnsi="Verdana" w:cs="Verdana"/>
      <w:sz w:val="20"/>
      <w:szCs w:val="20"/>
    </w:rPr>
  </w:style>
  <w:style w:type="character" w:styleId="Odwoanieprzypisudolnego">
    <w:name w:val="footnote reference"/>
    <w:basedOn w:val="Domylnaczcionkaakapitu"/>
    <w:uiPriority w:val="99"/>
    <w:semiHidden/>
    <w:rsid w:val="002D4998"/>
    <w:rPr>
      <w:vertAlign w:val="superscript"/>
    </w:rPr>
  </w:style>
  <w:style w:type="character" w:styleId="UyteHipercze">
    <w:name w:val="FollowedHyperlink"/>
    <w:aliases w:val="Użyte Hiperłącze"/>
    <w:basedOn w:val="Domylnaczcionkaakapitu"/>
    <w:uiPriority w:val="99"/>
    <w:rsid w:val="002D4998"/>
    <w:rPr>
      <w:color w:val="800080"/>
      <w:u w:val="single"/>
    </w:rPr>
  </w:style>
  <w:style w:type="table" w:customStyle="1" w:styleId="PSDBTabeladefinicjenagrze">
    <w:name w:val="PSDB Tabela (definicje na górze)"/>
    <w:uiPriority w:val="99"/>
    <w:rsid w:val="008F03BB"/>
    <w:rPr>
      <w:rFonts w:ascii="Verdana" w:hAnsi="Verdana" w:cs="Verdana"/>
      <w:sz w:val="18"/>
      <w:szCs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Stopka">
    <w:name w:val="footer"/>
    <w:basedOn w:val="Normalny"/>
    <w:link w:val="StopkaZnak"/>
    <w:uiPriority w:val="99"/>
    <w:rsid w:val="006D247F"/>
    <w:pPr>
      <w:tabs>
        <w:tab w:val="center" w:pos="4536"/>
        <w:tab w:val="right" w:pos="9072"/>
      </w:tabs>
    </w:pPr>
    <w:rPr>
      <w:rFonts w:cs="Times New Roman"/>
      <w:sz w:val="20"/>
      <w:szCs w:val="20"/>
    </w:rPr>
  </w:style>
  <w:style w:type="character" w:customStyle="1" w:styleId="StopkaZnak">
    <w:name w:val="Stopka Znak"/>
    <w:basedOn w:val="Domylnaczcionkaakapitu"/>
    <w:link w:val="Stopka"/>
    <w:uiPriority w:val="99"/>
    <w:locked/>
    <w:rsid w:val="006D247F"/>
    <w:rPr>
      <w:sz w:val="24"/>
      <w:szCs w:val="24"/>
      <w:lang w:val="pl-PL" w:eastAsia="pl-PL"/>
    </w:rPr>
  </w:style>
  <w:style w:type="paragraph" w:styleId="Spistreci4">
    <w:name w:val="toc 4"/>
    <w:basedOn w:val="Normalny"/>
    <w:next w:val="Normalny"/>
    <w:autoRedefine/>
    <w:uiPriority w:val="99"/>
    <w:semiHidden/>
    <w:rsid w:val="002D4998"/>
    <w:pPr>
      <w:spacing w:before="0"/>
      <w:ind w:left="720"/>
      <w:jc w:val="left"/>
    </w:pPr>
    <w:rPr>
      <w:rFonts w:cs="Times New Roman"/>
      <w:sz w:val="24"/>
      <w:szCs w:val="24"/>
    </w:rPr>
  </w:style>
  <w:style w:type="paragraph" w:styleId="Spistreci5">
    <w:name w:val="toc 5"/>
    <w:basedOn w:val="Normalny"/>
    <w:next w:val="Normalny"/>
    <w:autoRedefine/>
    <w:uiPriority w:val="99"/>
    <w:semiHidden/>
    <w:rsid w:val="002D4998"/>
    <w:pPr>
      <w:spacing w:before="0"/>
      <w:ind w:left="960"/>
      <w:jc w:val="left"/>
    </w:pPr>
    <w:rPr>
      <w:rFonts w:cs="Times New Roman"/>
      <w:sz w:val="24"/>
      <w:szCs w:val="24"/>
    </w:rPr>
  </w:style>
  <w:style w:type="paragraph" w:styleId="Spistreci6">
    <w:name w:val="toc 6"/>
    <w:basedOn w:val="Normalny"/>
    <w:next w:val="Normalny"/>
    <w:autoRedefine/>
    <w:uiPriority w:val="99"/>
    <w:semiHidden/>
    <w:rsid w:val="002D4998"/>
    <w:pPr>
      <w:spacing w:before="0"/>
      <w:ind w:left="1200"/>
      <w:jc w:val="left"/>
    </w:pPr>
    <w:rPr>
      <w:rFonts w:cs="Times New Roman"/>
      <w:sz w:val="24"/>
      <w:szCs w:val="24"/>
    </w:rPr>
  </w:style>
  <w:style w:type="paragraph" w:styleId="Spistreci7">
    <w:name w:val="toc 7"/>
    <w:basedOn w:val="Normalny"/>
    <w:next w:val="Normalny"/>
    <w:autoRedefine/>
    <w:uiPriority w:val="99"/>
    <w:semiHidden/>
    <w:rsid w:val="002D4998"/>
    <w:pPr>
      <w:spacing w:before="0"/>
      <w:ind w:left="1440"/>
      <w:jc w:val="left"/>
    </w:pPr>
    <w:rPr>
      <w:rFonts w:cs="Times New Roman"/>
      <w:sz w:val="24"/>
      <w:szCs w:val="24"/>
    </w:rPr>
  </w:style>
  <w:style w:type="paragraph" w:styleId="Spistreci8">
    <w:name w:val="toc 8"/>
    <w:basedOn w:val="Normalny"/>
    <w:next w:val="Normalny"/>
    <w:autoRedefine/>
    <w:uiPriority w:val="99"/>
    <w:semiHidden/>
    <w:rsid w:val="002D4998"/>
    <w:pPr>
      <w:spacing w:before="0"/>
      <w:ind w:left="1680"/>
      <w:jc w:val="left"/>
    </w:pPr>
    <w:rPr>
      <w:rFonts w:cs="Times New Roman"/>
      <w:sz w:val="24"/>
      <w:szCs w:val="24"/>
    </w:rPr>
  </w:style>
  <w:style w:type="paragraph" w:styleId="Spisilustracji">
    <w:name w:val="table of figures"/>
    <w:basedOn w:val="Normalny"/>
    <w:next w:val="Normalny"/>
    <w:uiPriority w:val="99"/>
    <w:semiHidden/>
    <w:rsid w:val="002D4998"/>
    <w:pPr>
      <w:tabs>
        <w:tab w:val="left" w:pos="567"/>
      </w:tabs>
      <w:spacing w:before="40" w:line="288" w:lineRule="auto"/>
      <w:ind w:left="480" w:hanging="480"/>
    </w:pPr>
    <w:rPr>
      <w:rFonts w:ascii="Arial" w:hAnsi="Arial" w:cs="Arial"/>
      <w:sz w:val="24"/>
      <w:szCs w:val="24"/>
    </w:rPr>
  </w:style>
  <w:style w:type="paragraph" w:styleId="Tekstprzypisukocowego">
    <w:name w:val="endnote text"/>
    <w:basedOn w:val="Normalny"/>
    <w:link w:val="TekstprzypisukocowegoZnak"/>
    <w:uiPriority w:val="99"/>
    <w:semiHidden/>
    <w:rsid w:val="002D4998"/>
    <w:pPr>
      <w:tabs>
        <w:tab w:val="left" w:pos="567"/>
      </w:tabs>
    </w:pPr>
    <w:rPr>
      <w:rFonts w:ascii="Arial" w:hAnsi="Arial" w:cs="Arial"/>
      <w:sz w:val="20"/>
      <w:szCs w:val="20"/>
    </w:rPr>
  </w:style>
  <w:style w:type="character" w:customStyle="1" w:styleId="TekstprzypisukocowegoZnak">
    <w:name w:val="Tekst przypisu końcowego Znak"/>
    <w:basedOn w:val="Domylnaczcionkaakapitu"/>
    <w:link w:val="Tekstprzypisukocowego"/>
    <w:uiPriority w:val="99"/>
    <w:semiHidden/>
    <w:rsid w:val="001F72DD"/>
    <w:rPr>
      <w:rFonts w:ascii="Verdana" w:hAnsi="Verdana" w:cs="Verdana"/>
      <w:sz w:val="20"/>
      <w:szCs w:val="20"/>
    </w:rPr>
  </w:style>
  <w:style w:type="character" w:styleId="Odwoanieprzypisukocowego">
    <w:name w:val="endnote reference"/>
    <w:basedOn w:val="Domylnaczcionkaakapitu"/>
    <w:uiPriority w:val="99"/>
    <w:semiHidden/>
    <w:rsid w:val="002D4998"/>
    <w:rPr>
      <w:vertAlign w:val="superscript"/>
    </w:rPr>
  </w:style>
  <w:style w:type="character" w:styleId="Odwoaniedokomentarza">
    <w:name w:val="annotation reference"/>
    <w:basedOn w:val="Domylnaczcionkaakapitu"/>
    <w:uiPriority w:val="99"/>
    <w:semiHidden/>
    <w:rsid w:val="002D4998"/>
    <w:rPr>
      <w:sz w:val="16"/>
      <w:szCs w:val="16"/>
    </w:rPr>
  </w:style>
  <w:style w:type="paragraph" w:styleId="Tekstkomentarza">
    <w:name w:val="annotation text"/>
    <w:basedOn w:val="Normalny"/>
    <w:link w:val="TekstkomentarzaZnak"/>
    <w:uiPriority w:val="99"/>
    <w:semiHidden/>
    <w:rsid w:val="002D4998"/>
    <w:pPr>
      <w:tabs>
        <w:tab w:val="left" w:pos="567"/>
      </w:tabs>
    </w:pPr>
    <w:rPr>
      <w:rFonts w:ascii="Arial" w:hAnsi="Arial" w:cs="Arial"/>
      <w:sz w:val="20"/>
      <w:szCs w:val="20"/>
    </w:rPr>
  </w:style>
  <w:style w:type="character" w:customStyle="1" w:styleId="TekstkomentarzaZnak">
    <w:name w:val="Tekst komentarza Znak"/>
    <w:basedOn w:val="Domylnaczcionkaakapitu"/>
    <w:link w:val="Tekstkomentarza"/>
    <w:uiPriority w:val="99"/>
    <w:semiHidden/>
    <w:rsid w:val="001F72DD"/>
    <w:rPr>
      <w:rFonts w:ascii="Verdana" w:hAnsi="Verdana" w:cs="Verdana"/>
      <w:sz w:val="20"/>
      <w:szCs w:val="20"/>
    </w:rPr>
  </w:style>
  <w:style w:type="paragraph" w:styleId="Tematkomentarza">
    <w:name w:val="annotation subject"/>
    <w:basedOn w:val="Tekstkomentarza"/>
    <w:next w:val="Tekstkomentarza"/>
    <w:link w:val="TematkomentarzaZnak"/>
    <w:uiPriority w:val="99"/>
    <w:semiHidden/>
    <w:rsid w:val="002D4998"/>
    <w:rPr>
      <w:b/>
      <w:bCs/>
    </w:rPr>
  </w:style>
  <w:style w:type="character" w:customStyle="1" w:styleId="TematkomentarzaZnak">
    <w:name w:val="Temat komentarza Znak"/>
    <w:basedOn w:val="TekstkomentarzaZnak"/>
    <w:link w:val="Tematkomentarza"/>
    <w:uiPriority w:val="99"/>
    <w:semiHidden/>
    <w:rsid w:val="001F72DD"/>
    <w:rPr>
      <w:rFonts w:ascii="Verdana" w:hAnsi="Verdana" w:cs="Verdana"/>
      <w:b/>
      <w:bCs/>
      <w:sz w:val="20"/>
      <w:szCs w:val="20"/>
    </w:rPr>
  </w:style>
  <w:style w:type="table" w:styleId="Tabela-Siatka">
    <w:name w:val="Table Grid"/>
    <w:basedOn w:val="Standardowy"/>
    <w:uiPriority w:val="99"/>
    <w:rsid w:val="000F5EC8"/>
    <w:pPr>
      <w:tabs>
        <w:tab w:val="left" w:pos="851"/>
      </w:tabs>
      <w:spacing w:before="120"/>
      <w:jc w:val="both"/>
    </w:pPr>
    <w:rPr>
      <w:rFonts w:ascii="Verdana" w:hAnsi="Verdan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DBrdtytu">
    <w:name w:val="PSDB Śródtytuł"/>
    <w:basedOn w:val="Normalny"/>
    <w:uiPriority w:val="99"/>
    <w:rsid w:val="00E81F02"/>
    <w:pPr>
      <w:pBdr>
        <w:bottom w:val="single" w:sz="4" w:space="1" w:color="72AF8E"/>
      </w:pBdr>
    </w:pPr>
    <w:rPr>
      <w:b/>
      <w:bCs/>
      <w:color w:val="72AF8E"/>
    </w:rPr>
  </w:style>
  <w:style w:type="paragraph" w:customStyle="1" w:styleId="Znak">
    <w:name w:val="Znak"/>
    <w:basedOn w:val="Normalny"/>
    <w:uiPriority w:val="99"/>
    <w:rsid w:val="006D247F"/>
    <w:pPr>
      <w:spacing w:before="0" w:after="160" w:line="240" w:lineRule="exact"/>
      <w:jc w:val="left"/>
    </w:pPr>
    <w:rPr>
      <w:rFonts w:ascii="Tahoma" w:hAnsi="Tahoma" w:cs="Tahoma"/>
      <w:sz w:val="20"/>
      <w:szCs w:val="20"/>
      <w:lang w:val="en-US" w:eastAsia="en-US"/>
    </w:rPr>
  </w:style>
  <w:style w:type="paragraph" w:customStyle="1" w:styleId="Znak7">
    <w:name w:val="Znak7"/>
    <w:basedOn w:val="Normalny"/>
    <w:uiPriority w:val="99"/>
    <w:rsid w:val="00892B39"/>
    <w:pPr>
      <w:spacing w:before="0" w:after="160" w:line="240" w:lineRule="exact"/>
      <w:jc w:val="left"/>
    </w:pPr>
    <w:rPr>
      <w:rFonts w:ascii="Tahoma" w:hAnsi="Tahoma" w:cs="Tahoma"/>
      <w:sz w:val="20"/>
      <w:szCs w:val="20"/>
      <w:lang w:val="en-US" w:eastAsia="en-US"/>
    </w:rPr>
  </w:style>
  <w:style w:type="character" w:customStyle="1" w:styleId="PlandokumentuZnak1">
    <w:name w:val="Plan dokumentu Znak1"/>
    <w:uiPriority w:val="99"/>
    <w:semiHidden/>
    <w:rsid w:val="009E72F9"/>
    <w:rPr>
      <w:sz w:val="0"/>
      <w:szCs w:val="0"/>
    </w:rPr>
  </w:style>
  <w:style w:type="paragraph" w:styleId="Akapitzlist">
    <w:name w:val="List Paragraph"/>
    <w:basedOn w:val="Normalny"/>
    <w:link w:val="AkapitzlistZnak"/>
    <w:uiPriority w:val="34"/>
    <w:qFormat/>
    <w:rsid w:val="009E72F9"/>
    <w:pPr>
      <w:numPr>
        <w:numId w:val="32"/>
      </w:numPr>
      <w:suppressAutoHyphens/>
      <w:autoSpaceDE w:val="0"/>
      <w:autoSpaceDN w:val="0"/>
      <w:contextualSpacing/>
      <w:textAlignment w:val="baseline"/>
    </w:pPr>
    <w:rPr>
      <w:rFonts w:ascii="Calibri" w:eastAsia="Calibri" w:hAnsi="Calibri" w:cs="Times New Roman"/>
      <w:color w:val="000000"/>
      <w:sz w:val="22"/>
      <w:szCs w:val="20"/>
      <w:lang w:eastAsia="en-US"/>
    </w:rPr>
  </w:style>
  <w:style w:type="character" w:customStyle="1" w:styleId="AkapitzlistZnak">
    <w:name w:val="Akapit z listą Znak"/>
    <w:link w:val="Akapitzlist"/>
    <w:uiPriority w:val="34"/>
    <w:locked/>
    <w:rsid w:val="009E72F9"/>
    <w:rPr>
      <w:rFonts w:ascii="Calibri" w:eastAsia="Calibri" w:hAnsi="Calibri"/>
      <w:color w:val="000000"/>
      <w:sz w:val="22"/>
      <w:lang w:eastAsia="en-US"/>
    </w:rPr>
  </w:style>
  <w:style w:type="paragraph" w:customStyle="1" w:styleId="Default">
    <w:name w:val="Default"/>
    <w:rsid w:val="009E72F9"/>
    <w:pPr>
      <w:autoSpaceDE w:val="0"/>
      <w:autoSpaceDN w:val="0"/>
      <w:adjustRightInd w:val="0"/>
    </w:pPr>
    <w:rPr>
      <w:rFonts w:ascii="Calibri" w:hAnsi="Calibri" w:cs="Calibri"/>
      <w:color w:val="000000"/>
      <w:sz w:val="24"/>
      <w:szCs w:val="24"/>
    </w:rPr>
  </w:style>
  <w:style w:type="paragraph" w:styleId="Nagwekspisutreci">
    <w:name w:val="TOC Heading"/>
    <w:basedOn w:val="Nagwek1"/>
    <w:next w:val="Normalny"/>
    <w:uiPriority w:val="39"/>
    <w:semiHidden/>
    <w:unhideWhenUsed/>
    <w:qFormat/>
    <w:rsid w:val="009E72F9"/>
    <w:pPr>
      <w:keepLines/>
      <w:numPr>
        <w:numId w:val="0"/>
      </w:numPr>
      <w:pBdr>
        <w:bottom w:val="none" w:sz="0" w:space="0" w:color="auto"/>
      </w:pBdr>
      <w:tabs>
        <w:tab w:val="clear" w:pos="0"/>
      </w:tabs>
      <w:spacing w:before="480" w:after="0" w:line="276" w:lineRule="auto"/>
      <w:outlineLvl w:val="9"/>
    </w:pPr>
    <w:rPr>
      <w:rFonts w:asciiTheme="majorHAnsi" w:eastAsiaTheme="majorEastAsia" w:hAnsiTheme="majorHAnsi" w:cstheme="majorBidi"/>
      <w:b/>
      <w:bCs/>
      <w:color w:val="365F91" w:themeColor="accent1" w:themeShade="BF"/>
      <w:kern w:val="0"/>
      <w:sz w:val="28"/>
      <w:szCs w:val="28"/>
      <w:lang w:eastAsia="en-US"/>
    </w:rPr>
  </w:style>
  <w:style w:type="character" w:customStyle="1" w:styleId="TekstprzypisudolnegoZnak1">
    <w:name w:val="Tekst przypisu dolnego Znak1"/>
    <w:aliases w:val="Podrozdział Znak1,Footnote Znak1,Podrozdzia3 Znak1,Tekst przypisu Znak Znak Znak Znak Znak2,Tekst przypisu Znak Znak Znak Znak Znak Znak1,Tekst przypisu Znak Znak Znak Znak Znak Znak Znak Znak1,Fußnote Znak1"/>
    <w:basedOn w:val="Domylnaczcionkaakapitu"/>
    <w:uiPriority w:val="99"/>
    <w:semiHidden/>
    <w:rsid w:val="000A394B"/>
    <w:rPr>
      <w:rFonts w:ascii="Verdana" w:hAnsi="Verdana" w:cs="Verdana"/>
    </w:rPr>
  </w:style>
  <w:style w:type="character" w:customStyle="1" w:styleId="PlandokumentuZnak">
    <w:name w:val="Plan dokumentu Znak"/>
    <w:basedOn w:val="Domylnaczcionkaakapitu"/>
    <w:uiPriority w:val="99"/>
    <w:semiHidden/>
    <w:locked/>
    <w:rsid w:val="000A394B"/>
    <w:rPr>
      <w:sz w:val="2"/>
      <w:szCs w:val="2"/>
    </w:rPr>
  </w:style>
</w:styles>
</file>

<file path=word/webSettings.xml><?xml version="1.0" encoding="utf-8"?>
<w:webSettings xmlns:r="http://schemas.openxmlformats.org/officeDocument/2006/relationships" xmlns:w="http://schemas.openxmlformats.org/wordprocessingml/2006/main">
  <w:divs>
    <w:div w:id="267200377">
      <w:bodyDiv w:val="1"/>
      <w:marLeft w:val="0"/>
      <w:marRight w:val="0"/>
      <w:marTop w:val="0"/>
      <w:marBottom w:val="0"/>
      <w:divBdr>
        <w:top w:val="none" w:sz="0" w:space="0" w:color="auto"/>
        <w:left w:val="none" w:sz="0" w:space="0" w:color="auto"/>
        <w:bottom w:val="none" w:sz="0" w:space="0" w:color="auto"/>
        <w:right w:val="none" w:sz="0" w:space="0" w:color="auto"/>
      </w:divBdr>
    </w:div>
    <w:div w:id="968627261">
      <w:bodyDiv w:val="1"/>
      <w:marLeft w:val="0"/>
      <w:marRight w:val="0"/>
      <w:marTop w:val="0"/>
      <w:marBottom w:val="0"/>
      <w:divBdr>
        <w:top w:val="none" w:sz="0" w:space="0" w:color="auto"/>
        <w:left w:val="none" w:sz="0" w:space="0" w:color="auto"/>
        <w:bottom w:val="none" w:sz="0" w:space="0" w:color="auto"/>
        <w:right w:val="none" w:sz="0" w:space="0" w:color="auto"/>
      </w:divBdr>
    </w:div>
    <w:div w:id="1271933797">
      <w:bodyDiv w:val="1"/>
      <w:marLeft w:val="0"/>
      <w:marRight w:val="0"/>
      <w:marTop w:val="0"/>
      <w:marBottom w:val="0"/>
      <w:divBdr>
        <w:top w:val="none" w:sz="0" w:space="0" w:color="auto"/>
        <w:left w:val="none" w:sz="0" w:space="0" w:color="auto"/>
        <w:bottom w:val="none" w:sz="0" w:space="0" w:color="auto"/>
        <w:right w:val="none" w:sz="0" w:space="0" w:color="auto"/>
      </w:divBdr>
    </w:div>
    <w:div w:id="1938177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Jacek%20Szymczak\Desktop\2012_10_16_15_biznesplan%20-%20Kopia.docx" TargetMode="External"/><Relationship Id="rId13" Type="http://schemas.openxmlformats.org/officeDocument/2006/relationships/header" Target="header3.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535A84-C60D-4673-AB7A-BF55E8701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5417</Words>
  <Characters>32502</Characters>
  <Application>Microsoft Office Word</Application>
  <DocSecurity>0</DocSecurity>
  <Lines>270</Lines>
  <Paragraphs>75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37844</CharactersWithSpaces>
  <SharedDoc>false</SharedDoc>
  <HLinks>
    <vt:vector size="138" baseType="variant">
      <vt:variant>
        <vt:i4>1179710</vt:i4>
      </vt:variant>
      <vt:variant>
        <vt:i4>134</vt:i4>
      </vt:variant>
      <vt:variant>
        <vt:i4>0</vt:i4>
      </vt:variant>
      <vt:variant>
        <vt:i4>5</vt:i4>
      </vt:variant>
      <vt:variant>
        <vt:lpwstr/>
      </vt:variant>
      <vt:variant>
        <vt:lpwstr>_Toc193590596</vt:lpwstr>
      </vt:variant>
      <vt:variant>
        <vt:i4>1179710</vt:i4>
      </vt:variant>
      <vt:variant>
        <vt:i4>128</vt:i4>
      </vt:variant>
      <vt:variant>
        <vt:i4>0</vt:i4>
      </vt:variant>
      <vt:variant>
        <vt:i4>5</vt:i4>
      </vt:variant>
      <vt:variant>
        <vt:lpwstr/>
      </vt:variant>
      <vt:variant>
        <vt:lpwstr>_Toc193590595</vt:lpwstr>
      </vt:variant>
      <vt:variant>
        <vt:i4>1179710</vt:i4>
      </vt:variant>
      <vt:variant>
        <vt:i4>122</vt:i4>
      </vt:variant>
      <vt:variant>
        <vt:i4>0</vt:i4>
      </vt:variant>
      <vt:variant>
        <vt:i4>5</vt:i4>
      </vt:variant>
      <vt:variant>
        <vt:lpwstr/>
      </vt:variant>
      <vt:variant>
        <vt:lpwstr>_Toc193590594</vt:lpwstr>
      </vt:variant>
      <vt:variant>
        <vt:i4>1179710</vt:i4>
      </vt:variant>
      <vt:variant>
        <vt:i4>116</vt:i4>
      </vt:variant>
      <vt:variant>
        <vt:i4>0</vt:i4>
      </vt:variant>
      <vt:variant>
        <vt:i4>5</vt:i4>
      </vt:variant>
      <vt:variant>
        <vt:lpwstr/>
      </vt:variant>
      <vt:variant>
        <vt:lpwstr>_Toc193590593</vt:lpwstr>
      </vt:variant>
      <vt:variant>
        <vt:i4>1179710</vt:i4>
      </vt:variant>
      <vt:variant>
        <vt:i4>110</vt:i4>
      </vt:variant>
      <vt:variant>
        <vt:i4>0</vt:i4>
      </vt:variant>
      <vt:variant>
        <vt:i4>5</vt:i4>
      </vt:variant>
      <vt:variant>
        <vt:lpwstr/>
      </vt:variant>
      <vt:variant>
        <vt:lpwstr>_Toc193590592</vt:lpwstr>
      </vt:variant>
      <vt:variant>
        <vt:i4>1179710</vt:i4>
      </vt:variant>
      <vt:variant>
        <vt:i4>104</vt:i4>
      </vt:variant>
      <vt:variant>
        <vt:i4>0</vt:i4>
      </vt:variant>
      <vt:variant>
        <vt:i4>5</vt:i4>
      </vt:variant>
      <vt:variant>
        <vt:lpwstr/>
      </vt:variant>
      <vt:variant>
        <vt:lpwstr>_Toc193590591</vt:lpwstr>
      </vt:variant>
      <vt:variant>
        <vt:i4>1179710</vt:i4>
      </vt:variant>
      <vt:variant>
        <vt:i4>98</vt:i4>
      </vt:variant>
      <vt:variant>
        <vt:i4>0</vt:i4>
      </vt:variant>
      <vt:variant>
        <vt:i4>5</vt:i4>
      </vt:variant>
      <vt:variant>
        <vt:lpwstr/>
      </vt:variant>
      <vt:variant>
        <vt:lpwstr>_Toc193590590</vt:lpwstr>
      </vt:variant>
      <vt:variant>
        <vt:i4>1245246</vt:i4>
      </vt:variant>
      <vt:variant>
        <vt:i4>92</vt:i4>
      </vt:variant>
      <vt:variant>
        <vt:i4>0</vt:i4>
      </vt:variant>
      <vt:variant>
        <vt:i4>5</vt:i4>
      </vt:variant>
      <vt:variant>
        <vt:lpwstr/>
      </vt:variant>
      <vt:variant>
        <vt:lpwstr>_Toc193590589</vt:lpwstr>
      </vt:variant>
      <vt:variant>
        <vt:i4>1245246</vt:i4>
      </vt:variant>
      <vt:variant>
        <vt:i4>86</vt:i4>
      </vt:variant>
      <vt:variant>
        <vt:i4>0</vt:i4>
      </vt:variant>
      <vt:variant>
        <vt:i4>5</vt:i4>
      </vt:variant>
      <vt:variant>
        <vt:lpwstr/>
      </vt:variant>
      <vt:variant>
        <vt:lpwstr>_Toc193590588</vt:lpwstr>
      </vt:variant>
      <vt:variant>
        <vt:i4>1245246</vt:i4>
      </vt:variant>
      <vt:variant>
        <vt:i4>80</vt:i4>
      </vt:variant>
      <vt:variant>
        <vt:i4>0</vt:i4>
      </vt:variant>
      <vt:variant>
        <vt:i4>5</vt:i4>
      </vt:variant>
      <vt:variant>
        <vt:lpwstr/>
      </vt:variant>
      <vt:variant>
        <vt:lpwstr>_Toc193590587</vt:lpwstr>
      </vt:variant>
      <vt:variant>
        <vt:i4>1245246</vt:i4>
      </vt:variant>
      <vt:variant>
        <vt:i4>74</vt:i4>
      </vt:variant>
      <vt:variant>
        <vt:i4>0</vt:i4>
      </vt:variant>
      <vt:variant>
        <vt:i4>5</vt:i4>
      </vt:variant>
      <vt:variant>
        <vt:lpwstr/>
      </vt:variant>
      <vt:variant>
        <vt:lpwstr>_Toc193590586</vt:lpwstr>
      </vt:variant>
      <vt:variant>
        <vt:i4>1245246</vt:i4>
      </vt:variant>
      <vt:variant>
        <vt:i4>68</vt:i4>
      </vt:variant>
      <vt:variant>
        <vt:i4>0</vt:i4>
      </vt:variant>
      <vt:variant>
        <vt:i4>5</vt:i4>
      </vt:variant>
      <vt:variant>
        <vt:lpwstr/>
      </vt:variant>
      <vt:variant>
        <vt:lpwstr>_Toc193590585</vt:lpwstr>
      </vt:variant>
      <vt:variant>
        <vt:i4>1245246</vt:i4>
      </vt:variant>
      <vt:variant>
        <vt:i4>62</vt:i4>
      </vt:variant>
      <vt:variant>
        <vt:i4>0</vt:i4>
      </vt:variant>
      <vt:variant>
        <vt:i4>5</vt:i4>
      </vt:variant>
      <vt:variant>
        <vt:lpwstr/>
      </vt:variant>
      <vt:variant>
        <vt:lpwstr>_Toc193590584</vt:lpwstr>
      </vt:variant>
      <vt:variant>
        <vt:i4>1245246</vt:i4>
      </vt:variant>
      <vt:variant>
        <vt:i4>56</vt:i4>
      </vt:variant>
      <vt:variant>
        <vt:i4>0</vt:i4>
      </vt:variant>
      <vt:variant>
        <vt:i4>5</vt:i4>
      </vt:variant>
      <vt:variant>
        <vt:lpwstr/>
      </vt:variant>
      <vt:variant>
        <vt:lpwstr>_Toc193590583</vt:lpwstr>
      </vt:variant>
      <vt:variant>
        <vt:i4>1245246</vt:i4>
      </vt:variant>
      <vt:variant>
        <vt:i4>50</vt:i4>
      </vt:variant>
      <vt:variant>
        <vt:i4>0</vt:i4>
      </vt:variant>
      <vt:variant>
        <vt:i4>5</vt:i4>
      </vt:variant>
      <vt:variant>
        <vt:lpwstr/>
      </vt:variant>
      <vt:variant>
        <vt:lpwstr>_Toc193590582</vt:lpwstr>
      </vt:variant>
      <vt:variant>
        <vt:i4>1245246</vt:i4>
      </vt:variant>
      <vt:variant>
        <vt:i4>44</vt:i4>
      </vt:variant>
      <vt:variant>
        <vt:i4>0</vt:i4>
      </vt:variant>
      <vt:variant>
        <vt:i4>5</vt:i4>
      </vt:variant>
      <vt:variant>
        <vt:lpwstr/>
      </vt:variant>
      <vt:variant>
        <vt:lpwstr>_Toc193590581</vt:lpwstr>
      </vt:variant>
      <vt:variant>
        <vt:i4>1245246</vt:i4>
      </vt:variant>
      <vt:variant>
        <vt:i4>38</vt:i4>
      </vt:variant>
      <vt:variant>
        <vt:i4>0</vt:i4>
      </vt:variant>
      <vt:variant>
        <vt:i4>5</vt:i4>
      </vt:variant>
      <vt:variant>
        <vt:lpwstr/>
      </vt:variant>
      <vt:variant>
        <vt:lpwstr>_Toc193590580</vt:lpwstr>
      </vt:variant>
      <vt:variant>
        <vt:i4>1835070</vt:i4>
      </vt:variant>
      <vt:variant>
        <vt:i4>32</vt:i4>
      </vt:variant>
      <vt:variant>
        <vt:i4>0</vt:i4>
      </vt:variant>
      <vt:variant>
        <vt:i4>5</vt:i4>
      </vt:variant>
      <vt:variant>
        <vt:lpwstr/>
      </vt:variant>
      <vt:variant>
        <vt:lpwstr>_Toc193590579</vt:lpwstr>
      </vt:variant>
      <vt:variant>
        <vt:i4>1835070</vt:i4>
      </vt:variant>
      <vt:variant>
        <vt:i4>26</vt:i4>
      </vt:variant>
      <vt:variant>
        <vt:i4>0</vt:i4>
      </vt:variant>
      <vt:variant>
        <vt:i4>5</vt:i4>
      </vt:variant>
      <vt:variant>
        <vt:lpwstr/>
      </vt:variant>
      <vt:variant>
        <vt:lpwstr>_Toc193590578</vt:lpwstr>
      </vt:variant>
      <vt:variant>
        <vt:i4>1835070</vt:i4>
      </vt:variant>
      <vt:variant>
        <vt:i4>20</vt:i4>
      </vt:variant>
      <vt:variant>
        <vt:i4>0</vt:i4>
      </vt:variant>
      <vt:variant>
        <vt:i4>5</vt:i4>
      </vt:variant>
      <vt:variant>
        <vt:lpwstr/>
      </vt:variant>
      <vt:variant>
        <vt:lpwstr>_Toc193590577</vt:lpwstr>
      </vt:variant>
      <vt:variant>
        <vt:i4>1835070</vt:i4>
      </vt:variant>
      <vt:variant>
        <vt:i4>14</vt:i4>
      </vt:variant>
      <vt:variant>
        <vt:i4>0</vt:i4>
      </vt:variant>
      <vt:variant>
        <vt:i4>5</vt:i4>
      </vt:variant>
      <vt:variant>
        <vt:lpwstr/>
      </vt:variant>
      <vt:variant>
        <vt:lpwstr>_Toc193590576</vt:lpwstr>
      </vt:variant>
      <vt:variant>
        <vt:i4>1835070</vt:i4>
      </vt:variant>
      <vt:variant>
        <vt:i4>8</vt:i4>
      </vt:variant>
      <vt:variant>
        <vt:i4>0</vt:i4>
      </vt:variant>
      <vt:variant>
        <vt:i4>5</vt:i4>
      </vt:variant>
      <vt:variant>
        <vt:lpwstr/>
      </vt:variant>
      <vt:variant>
        <vt:lpwstr>_Toc193590575</vt:lpwstr>
      </vt:variant>
      <vt:variant>
        <vt:i4>1835070</vt:i4>
      </vt:variant>
      <vt:variant>
        <vt:i4>2</vt:i4>
      </vt:variant>
      <vt:variant>
        <vt:i4>0</vt:i4>
      </vt:variant>
      <vt:variant>
        <vt:i4>5</vt:i4>
      </vt:variant>
      <vt:variant>
        <vt:lpwstr/>
      </vt:variant>
      <vt:variant>
        <vt:lpwstr>_Toc193590574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Jacek Szymczak</dc:creator>
  <cp:lastModifiedBy>CELLMER</cp:lastModifiedBy>
  <cp:revision>27</cp:revision>
  <cp:lastPrinted>2017-02-27T12:26:00Z</cp:lastPrinted>
  <dcterms:created xsi:type="dcterms:W3CDTF">2017-02-20T10:18:00Z</dcterms:created>
  <dcterms:modified xsi:type="dcterms:W3CDTF">2017-02-28T05:54:00Z</dcterms:modified>
</cp:coreProperties>
</file>