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C16891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3DE43A48" wp14:editId="779CA62F">
            <wp:simplePos x="0" y="0"/>
            <wp:positionH relativeFrom="page">
              <wp:posOffset>1633220</wp:posOffset>
            </wp:positionH>
            <wp:positionV relativeFrom="paragraph">
              <wp:posOffset>-269240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2B5A7A" w:rsidRDefault="001D35B9" w:rsidP="002B5A7A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7</w:t>
      </w:r>
      <w:r w:rsidR="002B5A7A">
        <w:rPr>
          <w:rFonts w:ascii="Arial" w:hAnsi="Arial" w:cs="Arial"/>
          <w:sz w:val="18"/>
          <w:szCs w:val="18"/>
        </w:rPr>
        <w:t xml:space="preserve"> do Regulaminu </w:t>
      </w:r>
      <w:r w:rsidR="002B5A7A">
        <w:rPr>
          <w:rFonts w:ascii="Arial" w:hAnsi="Arial" w:cs="Arial"/>
          <w:sz w:val="18"/>
          <w:szCs w:val="18"/>
        </w:rPr>
        <w:br/>
        <w:t>konkursu nr RPWM</w:t>
      </w:r>
      <w:r w:rsidR="00A50BE8">
        <w:rPr>
          <w:rFonts w:ascii="Arial" w:hAnsi="Arial" w:cs="Arial"/>
          <w:sz w:val="18"/>
          <w:szCs w:val="18"/>
        </w:rPr>
        <w:t>.01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02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01</w:t>
      </w:r>
      <w:r w:rsidR="006B581A">
        <w:rPr>
          <w:rFonts w:ascii="Arial" w:hAnsi="Arial" w:cs="Arial"/>
          <w:sz w:val="18"/>
          <w:szCs w:val="18"/>
        </w:rPr>
        <w:t>-</w:t>
      </w:r>
      <w:r w:rsidR="009D4BE6">
        <w:rPr>
          <w:rFonts w:ascii="Arial" w:hAnsi="Arial" w:cs="Arial"/>
          <w:sz w:val="18"/>
          <w:szCs w:val="18"/>
        </w:rPr>
        <w:t>IP</w:t>
      </w:r>
      <w:r w:rsidR="000D106B">
        <w:rPr>
          <w:rFonts w:ascii="Arial" w:hAnsi="Arial" w:cs="Arial"/>
          <w:sz w:val="18"/>
          <w:szCs w:val="18"/>
        </w:rPr>
        <w:t>.</w:t>
      </w:r>
      <w:r w:rsidR="001236D8">
        <w:rPr>
          <w:rFonts w:ascii="Arial" w:hAnsi="Arial" w:cs="Arial"/>
          <w:sz w:val="18"/>
          <w:szCs w:val="18"/>
        </w:rPr>
        <w:t>0</w:t>
      </w:r>
      <w:r w:rsidR="009D4BE6">
        <w:rPr>
          <w:rFonts w:ascii="Arial" w:hAnsi="Arial" w:cs="Arial"/>
          <w:sz w:val="18"/>
          <w:szCs w:val="18"/>
        </w:rPr>
        <w:t>3</w:t>
      </w:r>
      <w:r w:rsidR="001236D8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/19</w:t>
      </w:r>
      <w:r w:rsidR="00C16891">
        <w:rPr>
          <w:rFonts w:ascii="Arial" w:hAnsi="Arial" w:cs="Arial"/>
          <w:sz w:val="18"/>
          <w:szCs w:val="18"/>
        </w:rPr>
        <w:t xml:space="preserve"> </w:t>
      </w:r>
      <w:r w:rsidR="00CF48E9">
        <w:rPr>
          <w:rFonts w:ascii="Arial" w:hAnsi="Arial" w:cs="Arial"/>
          <w:sz w:val="18"/>
          <w:szCs w:val="18"/>
        </w:rPr>
        <w:t>(…)</w:t>
      </w:r>
      <w:r w:rsidR="002C6494">
        <w:rPr>
          <w:rFonts w:ascii="Arial" w:hAnsi="Arial" w:cs="Arial"/>
          <w:sz w:val="18"/>
          <w:szCs w:val="18"/>
        </w:rPr>
        <w:br/>
        <w:t xml:space="preserve"> z</w:t>
      </w:r>
      <w:r w:rsidR="00AC574E">
        <w:rPr>
          <w:rFonts w:ascii="Arial" w:hAnsi="Arial" w:cs="Arial"/>
          <w:sz w:val="18"/>
          <w:szCs w:val="18"/>
        </w:rPr>
        <w:t xml:space="preserve"> </w:t>
      </w:r>
      <w:r w:rsidR="001D7B16">
        <w:rPr>
          <w:rFonts w:ascii="Arial" w:hAnsi="Arial" w:cs="Arial"/>
          <w:sz w:val="18"/>
          <w:szCs w:val="18"/>
        </w:rPr>
        <w:t>29.03.</w:t>
      </w:r>
      <w:r>
        <w:rPr>
          <w:rFonts w:ascii="Arial" w:hAnsi="Arial" w:cs="Arial"/>
          <w:sz w:val="18"/>
          <w:szCs w:val="18"/>
        </w:rPr>
        <w:t>2019</w:t>
      </w:r>
      <w:r w:rsidR="002B5A7A">
        <w:rPr>
          <w:rFonts w:ascii="Arial" w:hAnsi="Arial" w:cs="Arial"/>
          <w:sz w:val="18"/>
          <w:szCs w:val="18"/>
        </w:rPr>
        <w:t xml:space="preserve"> r.</w:t>
      </w:r>
    </w:p>
    <w:p w:rsidR="00D37580" w:rsidRPr="00D37580" w:rsidRDefault="00D37580" w:rsidP="00D3758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2C6494" w:rsidRDefault="0008006A" w:rsidP="002C64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</w:t>
      </w:r>
      <w:r w:rsidR="002B5A7A" w:rsidRPr="00033518">
        <w:rPr>
          <w:rFonts w:ascii="Arial" w:hAnsi="Arial" w:cs="Arial"/>
          <w:b/>
        </w:rPr>
        <w:t>K</w:t>
      </w:r>
      <w:r w:rsidRPr="00033518">
        <w:rPr>
          <w:rFonts w:ascii="Arial" w:hAnsi="Arial" w:cs="Arial"/>
          <w:b/>
        </w:rPr>
        <w:t xml:space="preserve">arty oceny </w:t>
      </w:r>
      <w:r w:rsidR="00DF2412" w:rsidRPr="00033518">
        <w:rPr>
          <w:rFonts w:ascii="Arial" w:hAnsi="Arial" w:cs="Arial"/>
          <w:b/>
        </w:rPr>
        <w:t xml:space="preserve">kryteriów </w:t>
      </w:r>
      <w:r w:rsidRPr="00033518">
        <w:rPr>
          <w:rFonts w:ascii="Arial" w:hAnsi="Arial" w:cs="Arial"/>
          <w:b/>
        </w:rPr>
        <w:t>merytoryczn</w:t>
      </w:r>
      <w:r w:rsidR="00DF2412" w:rsidRPr="00033518">
        <w:rPr>
          <w:rFonts w:ascii="Arial" w:hAnsi="Arial" w:cs="Arial"/>
          <w:b/>
        </w:rPr>
        <w:t>ych</w:t>
      </w:r>
      <w:r w:rsidRPr="00033518">
        <w:rPr>
          <w:rFonts w:ascii="Arial" w:hAnsi="Arial" w:cs="Arial"/>
          <w:b/>
        </w:rPr>
        <w:t xml:space="preserve"> </w:t>
      </w:r>
      <w:r w:rsidR="00CC150F">
        <w:rPr>
          <w:rFonts w:ascii="Arial" w:hAnsi="Arial" w:cs="Arial"/>
          <w:b/>
        </w:rPr>
        <w:t>ogólnych</w:t>
      </w:r>
      <w:r w:rsidR="002B5A7A" w:rsidRPr="00033518">
        <w:rPr>
          <w:rFonts w:ascii="Arial" w:hAnsi="Arial" w:cs="Arial"/>
          <w:b/>
        </w:rPr>
        <w:t xml:space="preserve"> </w:t>
      </w:r>
      <w:r w:rsidR="00C37A2A">
        <w:rPr>
          <w:rFonts w:ascii="Arial" w:hAnsi="Arial" w:cs="Arial"/>
          <w:b/>
        </w:rPr>
        <w:t>(</w:t>
      </w:r>
      <w:r w:rsidR="002B5A7A" w:rsidRPr="00033518">
        <w:rPr>
          <w:rFonts w:ascii="Arial" w:hAnsi="Arial" w:cs="Arial"/>
          <w:b/>
        </w:rPr>
        <w:t>obligatoryjnych</w:t>
      </w:r>
      <w:r w:rsidR="00C37A2A">
        <w:rPr>
          <w:rFonts w:ascii="Arial" w:hAnsi="Arial" w:cs="Arial"/>
          <w:b/>
        </w:rPr>
        <w:t>)</w:t>
      </w:r>
      <w:r w:rsidR="00D847A6">
        <w:rPr>
          <w:rFonts w:ascii="Arial" w:hAnsi="Arial" w:cs="Arial"/>
          <w:b/>
        </w:rPr>
        <w:t xml:space="preserve"> i specyficznych (</w:t>
      </w:r>
      <w:r w:rsidR="007A5228">
        <w:rPr>
          <w:rFonts w:ascii="Arial" w:hAnsi="Arial" w:cs="Arial"/>
          <w:b/>
        </w:rPr>
        <w:t>obligatoryjnych</w:t>
      </w:r>
      <w:r w:rsidR="00D847A6">
        <w:rPr>
          <w:rFonts w:ascii="Arial" w:hAnsi="Arial" w:cs="Arial"/>
          <w:b/>
        </w:rPr>
        <w:t>)</w:t>
      </w:r>
      <w:r w:rsidR="002B5A7A" w:rsidRPr="00033518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>w</w:t>
      </w:r>
      <w:r w:rsidR="00DD36B2" w:rsidRPr="00033518">
        <w:rPr>
          <w:rFonts w:ascii="Arial" w:hAnsi="Arial" w:cs="Arial"/>
          <w:b/>
        </w:rPr>
        <w:t>yboru</w:t>
      </w:r>
      <w:r w:rsidRPr="00033518">
        <w:rPr>
          <w:rFonts w:ascii="Arial" w:hAnsi="Arial" w:cs="Arial"/>
          <w:b/>
        </w:rPr>
        <w:t xml:space="preserve"> projekt</w:t>
      </w:r>
      <w:r w:rsidR="00DD36B2" w:rsidRPr="00033518">
        <w:rPr>
          <w:rFonts w:ascii="Arial" w:hAnsi="Arial" w:cs="Arial"/>
          <w:b/>
        </w:rPr>
        <w:t>ów</w:t>
      </w:r>
      <w:r w:rsidRPr="00033518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A82856" w:rsidRPr="00033518">
        <w:rPr>
          <w:rFonts w:ascii="Arial" w:hAnsi="Arial" w:cs="Arial"/>
          <w:b/>
        </w:rPr>
        <w:t xml:space="preserve">w ramach </w:t>
      </w:r>
      <w:r w:rsidR="00A50BE8" w:rsidRPr="00A50BE8">
        <w:rPr>
          <w:rFonts w:ascii="Arial" w:hAnsi="Arial" w:cs="Arial"/>
          <w:b/>
        </w:rPr>
        <w:t>Działania 1.</w:t>
      </w:r>
      <w:r w:rsidR="009141CA">
        <w:rPr>
          <w:rFonts w:ascii="Arial" w:hAnsi="Arial" w:cs="Arial"/>
          <w:b/>
        </w:rPr>
        <w:t>2</w:t>
      </w:r>
      <w:r w:rsidR="009D4BE6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>Innowacyjne</w:t>
      </w:r>
      <w:r w:rsidR="009D4BE6">
        <w:rPr>
          <w:rFonts w:ascii="Arial" w:hAnsi="Arial" w:cs="Arial"/>
          <w:b/>
        </w:rPr>
        <w:t xml:space="preserve"> firmy</w:t>
      </w:r>
      <w:r w:rsidR="00FD1DFD">
        <w:rPr>
          <w:rFonts w:ascii="Arial" w:hAnsi="Arial" w:cs="Arial"/>
          <w:b/>
        </w:rPr>
        <w:t xml:space="preserve"> Poddziałania 1.</w:t>
      </w:r>
      <w:r w:rsidR="009141CA">
        <w:rPr>
          <w:rFonts w:ascii="Arial" w:hAnsi="Arial" w:cs="Arial"/>
          <w:b/>
        </w:rPr>
        <w:t>2</w:t>
      </w:r>
      <w:r w:rsidR="00FD1DFD">
        <w:rPr>
          <w:rFonts w:ascii="Arial" w:hAnsi="Arial" w:cs="Arial"/>
          <w:b/>
        </w:rPr>
        <w:t>.</w:t>
      </w:r>
      <w:r w:rsidR="009141CA">
        <w:rPr>
          <w:rFonts w:ascii="Arial" w:hAnsi="Arial" w:cs="Arial"/>
          <w:b/>
        </w:rPr>
        <w:t>1</w:t>
      </w:r>
      <w:r w:rsidR="00A50BE8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 xml:space="preserve"> Działalność B+R przedsiębiorstw</w:t>
      </w:r>
      <w:r w:rsidR="006954FA" w:rsidRPr="006954FA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 xml:space="preserve">(typ </w:t>
      </w:r>
      <w:r w:rsidR="0023169C">
        <w:rPr>
          <w:rFonts w:ascii="Arial" w:hAnsi="Arial" w:cs="Arial"/>
          <w:b/>
        </w:rPr>
        <w:t>2</w:t>
      </w:r>
      <w:r w:rsidR="003C48E5">
        <w:rPr>
          <w:rFonts w:ascii="Arial" w:hAnsi="Arial" w:cs="Arial"/>
          <w:b/>
        </w:rPr>
        <w:t>)</w:t>
      </w:r>
      <w:r w:rsidR="009141CA">
        <w:rPr>
          <w:rFonts w:ascii="Arial" w:hAnsi="Arial" w:cs="Arial"/>
          <w:b/>
        </w:rPr>
        <w:t xml:space="preserve"> </w:t>
      </w:r>
      <w:r w:rsidR="002C6494">
        <w:rPr>
          <w:rFonts w:ascii="Arial" w:hAnsi="Arial" w:cs="Arial"/>
          <w:b/>
        </w:rPr>
        <w:t>Regionalnego Programu Operacyjnego Województwa Warmińsko-Mazurskiego na lata 2014-2020</w:t>
      </w:r>
    </w:p>
    <w:p w:rsidR="002B5A7A" w:rsidRPr="00033518" w:rsidRDefault="002B5A7A" w:rsidP="002C6494">
      <w:pPr>
        <w:tabs>
          <w:tab w:val="left" w:pos="2127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2"/>
          <w:szCs w:val="22"/>
        </w:rPr>
      </w:pPr>
    </w:p>
    <w:p w:rsidR="0008006A" w:rsidRPr="00033518" w:rsidRDefault="0008006A" w:rsidP="00087A4A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r w:rsidRPr="00033518">
        <w:rPr>
          <w:rFonts w:ascii="Arial" w:hAnsi="Arial" w:cs="Arial"/>
          <w:sz w:val="22"/>
          <w:szCs w:val="22"/>
        </w:rPr>
        <w:t xml:space="preserve">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RPWM.01.0</w:t>
      </w:r>
      <w:r w:rsidR="009141CA">
        <w:rPr>
          <w:rFonts w:ascii="Arial" w:hAnsi="Arial" w:cs="Arial"/>
          <w:b/>
          <w:bCs/>
          <w:sz w:val="22"/>
          <w:szCs w:val="22"/>
        </w:rPr>
        <w:t>2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.0</w:t>
      </w:r>
      <w:r w:rsidR="009141CA">
        <w:rPr>
          <w:rFonts w:ascii="Arial" w:hAnsi="Arial" w:cs="Arial"/>
          <w:b/>
          <w:bCs/>
          <w:sz w:val="22"/>
          <w:szCs w:val="22"/>
        </w:rPr>
        <w:t>1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-28-……………/19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ins w:id="4" w:author="Ela Sobczyk" w:date="2019-03-25T12:42:00Z"/>
          <w:rFonts w:ascii="Arial" w:hAnsi="Arial" w:cs="Arial"/>
          <w:sz w:val="18"/>
          <w:szCs w:val="18"/>
        </w:rPr>
      </w:pPr>
    </w:p>
    <w:p w:rsidR="001D7B16" w:rsidRDefault="001D7B16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  <w:bookmarkStart w:id="5" w:name="_GoBack"/>
      <w:bookmarkEnd w:id="5"/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35"/>
        <w:gridCol w:w="1063"/>
        <w:gridCol w:w="654"/>
        <w:gridCol w:w="655"/>
        <w:gridCol w:w="60"/>
        <w:gridCol w:w="7478"/>
      </w:tblGrid>
      <w:tr w:rsidR="00744A89" w:rsidRPr="00AC16F1" w:rsidTr="00FD1DFD">
        <w:trPr>
          <w:trHeight w:val="241"/>
          <w:jc w:val="center"/>
        </w:trPr>
        <w:tc>
          <w:tcPr>
            <w:tcW w:w="63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53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4A89" w:rsidRPr="00AC16F1" w:rsidRDefault="00CB33DD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Uzasadnienie oceny spełnienia/niespełnie</w:t>
            </w:r>
            <w:r w:rsidR="00744A89" w:rsidRPr="00AC16F1">
              <w:rPr>
                <w:rFonts w:ascii="Arial" w:hAnsi="Arial" w:cs="Arial"/>
                <w:b/>
                <w:sz w:val="20"/>
                <w:szCs w:val="20"/>
              </w:rPr>
              <w:t>nia kryterium</w:t>
            </w:r>
          </w:p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1138" w:rsidRPr="00AC16F1" w:rsidTr="00474945">
        <w:trPr>
          <w:trHeight w:val="547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8B1138" w:rsidRPr="00AC16F1" w:rsidRDefault="008B1138" w:rsidP="008B11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8B1138" w:rsidRPr="00AC16F1" w:rsidRDefault="008B1138" w:rsidP="005C1D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C1DE2" w:rsidRPr="00AC16F1">
              <w:rPr>
                <w:rFonts w:ascii="Arial" w:hAnsi="Arial" w:cs="Arial"/>
                <w:b/>
                <w:sz w:val="20"/>
                <w:szCs w:val="20"/>
              </w:rPr>
              <w:t>OGÓLNE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7A2A" w:rsidRPr="00AC16F1">
              <w:rPr>
                <w:rFonts w:ascii="Arial" w:hAnsi="Arial" w:cs="Arial"/>
                <w:b/>
                <w:sz w:val="20"/>
                <w:szCs w:val="20"/>
              </w:rPr>
              <w:t xml:space="preserve">(OBLIGATORYJNE) 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(każdorazowo zaznaczyć właściwe znakiem „X”)</w:t>
            </w:r>
          </w:p>
        </w:tc>
      </w:tr>
      <w:tr w:rsidR="00FD1DFD" w:rsidRPr="00AC16F1" w:rsidTr="00FD1DFD">
        <w:trPr>
          <w:trHeight w:val="1452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Możliwość uzyskania dofinansowania przez projekt</w:t>
            </w:r>
            <w:r w:rsidRPr="00AC16F1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639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kobiet i mężczyzn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color w:val="auto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Zamówienia publiczne i konkurencyjność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 xml:space="preserve">Pomoc publiczna i pomoc de </w:t>
            </w:r>
            <w:proofErr w:type="spellStart"/>
            <w:r w:rsidRPr="00AC16F1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Wykonalność techniczna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465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Trwałość projektu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521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Wskaźniki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3277" w:rsidRPr="00AC16F1" w:rsidTr="00FD1DFD">
        <w:trPr>
          <w:trHeight w:val="538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5A3277" w:rsidRPr="00AC16F1" w:rsidRDefault="005A3277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5A3277" w:rsidRPr="00AC16F1" w:rsidRDefault="00F0736B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SPECYFICZNE 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>OBLIGATORYJNE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 (każdorazowo zaznaczyć właściwe znakiem „X”)</w:t>
            </w: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9D4BE6" w:rsidRPr="009141CA" w:rsidRDefault="009141CA" w:rsidP="0023169C">
            <w:pPr>
              <w:pStyle w:val="Default"/>
              <w:ind w:firstLine="0"/>
              <w:jc w:val="both"/>
            </w:pPr>
            <w:r w:rsidRPr="009141CA">
              <w:rPr>
                <w:rFonts w:ascii="Arial" w:hAnsi="Arial" w:cs="Arial"/>
                <w:sz w:val="20"/>
                <w:szCs w:val="20"/>
              </w:rPr>
              <w:t xml:space="preserve">Projekt wykazuje wpływ na rozwój co najmniej jednej inteligentnej specjalizacji województwa warmińsko-mazurskiego 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35" w:type="dxa"/>
            <w:vAlign w:val="center"/>
          </w:tcPr>
          <w:p w:rsidR="0023169C" w:rsidRPr="0023169C" w:rsidRDefault="0023169C" w:rsidP="0023169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69C">
              <w:rPr>
                <w:rFonts w:ascii="Arial" w:hAnsi="Arial" w:cs="Arial"/>
                <w:sz w:val="20"/>
                <w:szCs w:val="20"/>
              </w:rPr>
              <w:t xml:space="preserve">Projekt obejmuje pierwszą produkcję wraz z wcześniejszymi etapami (prace rozwojowe, faza demonstracji, walidacji) </w:t>
            </w:r>
          </w:p>
          <w:p w:rsidR="009D4BE6" w:rsidRPr="0023169C" w:rsidRDefault="0023169C" w:rsidP="00231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69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(Dotyczy wyłącznie projektów obejmujących pierwszą produkcję) </w:t>
            </w:r>
            <w:r w:rsidR="009141CA" w:rsidRPr="0023169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35" w:type="dxa"/>
            <w:vAlign w:val="center"/>
          </w:tcPr>
          <w:p w:rsidR="0023169C" w:rsidRPr="0023169C" w:rsidRDefault="0023169C" w:rsidP="0023169C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69C">
              <w:rPr>
                <w:rFonts w:ascii="Arial" w:hAnsi="Arial" w:cs="Arial"/>
                <w:sz w:val="20"/>
                <w:szCs w:val="20"/>
              </w:rPr>
              <w:t xml:space="preserve">Spełnienie wymagań dotyczących projektów realizowanych przez duże przedsiębiorstwa </w:t>
            </w:r>
          </w:p>
          <w:p w:rsidR="009D4BE6" w:rsidRPr="0023169C" w:rsidRDefault="0023169C" w:rsidP="00231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69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(dotyczy wyłącznie jeśli wnioskodawcą jest duże przedsiębiorstw) 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69C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23169C" w:rsidRPr="00AC16F1" w:rsidRDefault="0023169C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23169C" w:rsidRPr="0023169C" w:rsidRDefault="0023169C" w:rsidP="0023169C">
            <w:pPr>
              <w:pStyle w:val="Default"/>
              <w:ind w:firstLine="0"/>
              <w:jc w:val="both"/>
              <w:rPr>
                <w:rFonts w:ascii="Arial" w:hAnsi="Arial" w:cs="Arial"/>
              </w:rPr>
            </w:pPr>
            <w:r w:rsidRPr="0023169C">
              <w:rPr>
                <w:rFonts w:ascii="Arial" w:hAnsi="Arial" w:cs="Arial"/>
                <w:sz w:val="20"/>
                <w:szCs w:val="20"/>
              </w:rPr>
              <w:t xml:space="preserve">Rodzaj innowacji </w:t>
            </w:r>
          </w:p>
        </w:tc>
        <w:tc>
          <w:tcPr>
            <w:tcW w:w="1063" w:type="dxa"/>
            <w:vAlign w:val="center"/>
          </w:tcPr>
          <w:p w:rsidR="0023169C" w:rsidRPr="00AC16F1" w:rsidRDefault="0023169C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69C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23169C" w:rsidRPr="00AC16F1" w:rsidRDefault="0023169C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23169C" w:rsidRPr="0023169C" w:rsidRDefault="0023169C" w:rsidP="0023169C">
            <w:pPr>
              <w:pStyle w:val="Default"/>
              <w:ind w:firstLine="0"/>
              <w:jc w:val="both"/>
              <w:rPr>
                <w:rFonts w:ascii="Arial" w:hAnsi="Arial" w:cs="Arial"/>
              </w:rPr>
            </w:pPr>
            <w:r w:rsidRPr="0023169C">
              <w:rPr>
                <w:rFonts w:ascii="Arial" w:hAnsi="Arial" w:cs="Arial"/>
                <w:sz w:val="20"/>
                <w:szCs w:val="20"/>
              </w:rPr>
              <w:t xml:space="preserve">Projekt obejmuje badania przemysłowe i prace rozwojowe albo prace rozwojowe </w:t>
            </w:r>
          </w:p>
        </w:tc>
        <w:tc>
          <w:tcPr>
            <w:tcW w:w="1063" w:type="dxa"/>
            <w:vAlign w:val="center"/>
          </w:tcPr>
          <w:p w:rsidR="0023169C" w:rsidRPr="00AC16F1" w:rsidRDefault="0023169C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474945">
        <w:trPr>
          <w:trHeight w:val="469"/>
          <w:jc w:val="center"/>
        </w:trPr>
        <w:tc>
          <w:tcPr>
            <w:tcW w:w="13982" w:type="dxa"/>
            <w:gridSpan w:val="7"/>
            <w:shd w:val="pct10" w:color="auto" w:fill="auto"/>
            <w:vAlign w:val="center"/>
          </w:tcPr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Osoba oceniająca: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 xml:space="preserve">Data : 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Podpis:</w:t>
            </w:r>
          </w:p>
        </w:tc>
      </w:tr>
    </w:tbl>
    <w:p w:rsidR="00D013C7" w:rsidRPr="001139CD" w:rsidRDefault="00D013C7" w:rsidP="00474945">
      <w:pPr>
        <w:tabs>
          <w:tab w:val="left" w:pos="2475"/>
        </w:tabs>
      </w:pPr>
    </w:p>
    <w:sectPr w:rsidR="00D013C7" w:rsidRPr="001139CD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E4" w:rsidRDefault="00DE3CE4" w:rsidP="0008006A">
      <w:r>
        <w:separator/>
      </w:r>
    </w:p>
  </w:endnote>
  <w:endnote w:type="continuationSeparator" w:id="0">
    <w:p w:rsidR="00DE3CE4" w:rsidRDefault="00DE3CE4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A2571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1D7B16">
          <w:rPr>
            <w:noProof/>
          </w:rPr>
          <w:t>4</w:t>
        </w:r>
        <w:r>
          <w:fldChar w:fldCharType="end"/>
        </w:r>
      </w:p>
    </w:sdtContent>
  </w:sdt>
  <w:p w:rsidR="00B60D08" w:rsidRDefault="00DE3C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E4" w:rsidRDefault="00DE3CE4" w:rsidP="0008006A">
      <w:r>
        <w:separator/>
      </w:r>
    </w:p>
  </w:footnote>
  <w:footnote w:type="continuationSeparator" w:id="0">
    <w:p w:rsidR="00DE3CE4" w:rsidRDefault="00DE3CE4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8006A"/>
    <w:rsid w:val="00082E38"/>
    <w:rsid w:val="00087A4A"/>
    <w:rsid w:val="000941D8"/>
    <w:rsid w:val="00097980"/>
    <w:rsid w:val="000A0CF1"/>
    <w:rsid w:val="000C7CC7"/>
    <w:rsid w:val="000D106B"/>
    <w:rsid w:val="000E44B4"/>
    <w:rsid w:val="001139CD"/>
    <w:rsid w:val="001236D8"/>
    <w:rsid w:val="00155498"/>
    <w:rsid w:val="001636CE"/>
    <w:rsid w:val="001765ED"/>
    <w:rsid w:val="00192BA9"/>
    <w:rsid w:val="001C205F"/>
    <w:rsid w:val="001D106A"/>
    <w:rsid w:val="001D35B9"/>
    <w:rsid w:val="001D7B16"/>
    <w:rsid w:val="0021295C"/>
    <w:rsid w:val="00213F8D"/>
    <w:rsid w:val="0023169C"/>
    <w:rsid w:val="00251AFA"/>
    <w:rsid w:val="0028364B"/>
    <w:rsid w:val="00284CD5"/>
    <w:rsid w:val="00287DF3"/>
    <w:rsid w:val="00296DCA"/>
    <w:rsid w:val="002A2571"/>
    <w:rsid w:val="002A2F2A"/>
    <w:rsid w:val="002A67DD"/>
    <w:rsid w:val="002B15A2"/>
    <w:rsid w:val="002B551D"/>
    <w:rsid w:val="002B5A7A"/>
    <w:rsid w:val="002C60C4"/>
    <w:rsid w:val="002C6494"/>
    <w:rsid w:val="002E6282"/>
    <w:rsid w:val="002E7ED9"/>
    <w:rsid w:val="002F5EA0"/>
    <w:rsid w:val="002F7E4B"/>
    <w:rsid w:val="00332A95"/>
    <w:rsid w:val="003476BE"/>
    <w:rsid w:val="0035311F"/>
    <w:rsid w:val="00354D94"/>
    <w:rsid w:val="0037652B"/>
    <w:rsid w:val="003A2DAD"/>
    <w:rsid w:val="003C48E5"/>
    <w:rsid w:val="003D2304"/>
    <w:rsid w:val="003E31D6"/>
    <w:rsid w:val="004018FD"/>
    <w:rsid w:val="004150EC"/>
    <w:rsid w:val="00417B9E"/>
    <w:rsid w:val="0042249A"/>
    <w:rsid w:val="004306CF"/>
    <w:rsid w:val="004338BA"/>
    <w:rsid w:val="0047128A"/>
    <w:rsid w:val="00474945"/>
    <w:rsid w:val="0048433A"/>
    <w:rsid w:val="00487780"/>
    <w:rsid w:val="00491FF5"/>
    <w:rsid w:val="0049318D"/>
    <w:rsid w:val="00493DF6"/>
    <w:rsid w:val="004A33BD"/>
    <w:rsid w:val="004D2997"/>
    <w:rsid w:val="004F45C7"/>
    <w:rsid w:val="00503D41"/>
    <w:rsid w:val="00515C24"/>
    <w:rsid w:val="00532D28"/>
    <w:rsid w:val="00535F39"/>
    <w:rsid w:val="005511BA"/>
    <w:rsid w:val="00567E34"/>
    <w:rsid w:val="00592DF9"/>
    <w:rsid w:val="005A3277"/>
    <w:rsid w:val="005B562D"/>
    <w:rsid w:val="005C1DE2"/>
    <w:rsid w:val="005F55A7"/>
    <w:rsid w:val="00606218"/>
    <w:rsid w:val="006066CE"/>
    <w:rsid w:val="00620C61"/>
    <w:rsid w:val="00625468"/>
    <w:rsid w:val="006578DE"/>
    <w:rsid w:val="006770FC"/>
    <w:rsid w:val="006954FA"/>
    <w:rsid w:val="006A3CF1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8781E"/>
    <w:rsid w:val="007A5228"/>
    <w:rsid w:val="007B1649"/>
    <w:rsid w:val="007C086D"/>
    <w:rsid w:val="007C21F4"/>
    <w:rsid w:val="007D5B80"/>
    <w:rsid w:val="007F0A1F"/>
    <w:rsid w:val="007F7A74"/>
    <w:rsid w:val="00816F8A"/>
    <w:rsid w:val="00817BF7"/>
    <w:rsid w:val="00842526"/>
    <w:rsid w:val="00865707"/>
    <w:rsid w:val="008715AE"/>
    <w:rsid w:val="00873F30"/>
    <w:rsid w:val="00875D4D"/>
    <w:rsid w:val="008B1138"/>
    <w:rsid w:val="008B13F3"/>
    <w:rsid w:val="008B5FBD"/>
    <w:rsid w:val="008C6600"/>
    <w:rsid w:val="008C77B8"/>
    <w:rsid w:val="008D0D36"/>
    <w:rsid w:val="008D1E9B"/>
    <w:rsid w:val="008D4EC0"/>
    <w:rsid w:val="008F4E61"/>
    <w:rsid w:val="009141CA"/>
    <w:rsid w:val="00930DDE"/>
    <w:rsid w:val="0093185B"/>
    <w:rsid w:val="00965F81"/>
    <w:rsid w:val="009767E6"/>
    <w:rsid w:val="009A6305"/>
    <w:rsid w:val="009B63B3"/>
    <w:rsid w:val="009C630A"/>
    <w:rsid w:val="009D4BE6"/>
    <w:rsid w:val="009E77AD"/>
    <w:rsid w:val="009F4088"/>
    <w:rsid w:val="00A01B9F"/>
    <w:rsid w:val="00A24CD6"/>
    <w:rsid w:val="00A50BE8"/>
    <w:rsid w:val="00A602ED"/>
    <w:rsid w:val="00A61405"/>
    <w:rsid w:val="00A80582"/>
    <w:rsid w:val="00A82856"/>
    <w:rsid w:val="00A85296"/>
    <w:rsid w:val="00A85B8B"/>
    <w:rsid w:val="00A97CD5"/>
    <w:rsid w:val="00AA0A2D"/>
    <w:rsid w:val="00AC0244"/>
    <w:rsid w:val="00AC16F1"/>
    <w:rsid w:val="00AC574E"/>
    <w:rsid w:val="00AF2E00"/>
    <w:rsid w:val="00AF6004"/>
    <w:rsid w:val="00B020EB"/>
    <w:rsid w:val="00B2003A"/>
    <w:rsid w:val="00B31E19"/>
    <w:rsid w:val="00B74F63"/>
    <w:rsid w:val="00B82F48"/>
    <w:rsid w:val="00BA3061"/>
    <w:rsid w:val="00BA5E68"/>
    <w:rsid w:val="00BC1450"/>
    <w:rsid w:val="00BC6F23"/>
    <w:rsid w:val="00BD0DF0"/>
    <w:rsid w:val="00BD74AA"/>
    <w:rsid w:val="00BF5D1E"/>
    <w:rsid w:val="00C16891"/>
    <w:rsid w:val="00C31439"/>
    <w:rsid w:val="00C37A2A"/>
    <w:rsid w:val="00C4302B"/>
    <w:rsid w:val="00C478A3"/>
    <w:rsid w:val="00C67C2D"/>
    <w:rsid w:val="00C746E2"/>
    <w:rsid w:val="00C92118"/>
    <w:rsid w:val="00C94A9D"/>
    <w:rsid w:val="00CB33DD"/>
    <w:rsid w:val="00CB5882"/>
    <w:rsid w:val="00CC150F"/>
    <w:rsid w:val="00CC6C8D"/>
    <w:rsid w:val="00CE34D9"/>
    <w:rsid w:val="00CF48E9"/>
    <w:rsid w:val="00D013C7"/>
    <w:rsid w:val="00D33902"/>
    <w:rsid w:val="00D37580"/>
    <w:rsid w:val="00D5712C"/>
    <w:rsid w:val="00D847A6"/>
    <w:rsid w:val="00D85A7E"/>
    <w:rsid w:val="00D91EEA"/>
    <w:rsid w:val="00DA2712"/>
    <w:rsid w:val="00DD36B2"/>
    <w:rsid w:val="00DE3CE4"/>
    <w:rsid w:val="00DF2412"/>
    <w:rsid w:val="00E05BD0"/>
    <w:rsid w:val="00E425E5"/>
    <w:rsid w:val="00E64D83"/>
    <w:rsid w:val="00E73DFF"/>
    <w:rsid w:val="00E943B7"/>
    <w:rsid w:val="00EB2D0D"/>
    <w:rsid w:val="00ED3B91"/>
    <w:rsid w:val="00ED63B8"/>
    <w:rsid w:val="00EE6AD4"/>
    <w:rsid w:val="00EF34D8"/>
    <w:rsid w:val="00F06CB6"/>
    <w:rsid w:val="00F0736B"/>
    <w:rsid w:val="00F13DE4"/>
    <w:rsid w:val="00F3708E"/>
    <w:rsid w:val="00F507D3"/>
    <w:rsid w:val="00F67666"/>
    <w:rsid w:val="00F7343F"/>
    <w:rsid w:val="00F75959"/>
    <w:rsid w:val="00F834D4"/>
    <w:rsid w:val="00FC4C76"/>
    <w:rsid w:val="00FD1DFD"/>
    <w:rsid w:val="00FD3A9B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09899-72EE-43E5-A07F-5ACDBAEA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4</cp:revision>
  <cp:lastPrinted>2017-04-10T07:01:00Z</cp:lastPrinted>
  <dcterms:created xsi:type="dcterms:W3CDTF">2019-02-19T08:54:00Z</dcterms:created>
  <dcterms:modified xsi:type="dcterms:W3CDTF">2019-03-25T11:43:00Z</dcterms:modified>
</cp:coreProperties>
</file>